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2E41" w:rsidRDefault="00FC2E41" w:rsidP="00FC2E41">
      <w:pPr>
        <w:pStyle w:val="Nadpis2"/>
        <w:ind w:firstLine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Obec Poniky, malá stráňa č.</w:t>
      </w:r>
      <w:r>
        <w:rPr>
          <w:sz w:val="28"/>
          <w:szCs w:val="28"/>
          <w:u w:val="single"/>
          <w:lang w:val="sk-SK"/>
        </w:rPr>
        <w:t xml:space="preserve"> </w:t>
      </w:r>
      <w:r>
        <w:rPr>
          <w:sz w:val="28"/>
          <w:szCs w:val="28"/>
          <w:u w:val="single"/>
        </w:rPr>
        <w:t>32</w:t>
      </w:r>
      <w:r>
        <w:rPr>
          <w:sz w:val="28"/>
          <w:szCs w:val="28"/>
          <w:u w:val="single"/>
          <w:lang w:val="sk-SK"/>
        </w:rPr>
        <w:t>/12</w:t>
      </w:r>
      <w:r>
        <w:rPr>
          <w:sz w:val="28"/>
          <w:szCs w:val="28"/>
          <w:u w:val="single"/>
        </w:rPr>
        <w:t>, poniky</w:t>
      </w:r>
    </w:p>
    <w:p w:rsidR="00FC2E41" w:rsidRDefault="00FC2E41" w:rsidP="00FC2E41">
      <w:pPr>
        <w:rPr>
          <w:rFonts w:ascii="Arial" w:hAnsi="Arial" w:cs="Arial"/>
          <w:spacing w:val="50"/>
        </w:rPr>
      </w:pPr>
    </w:p>
    <w:p w:rsidR="00FC2E41" w:rsidRDefault="00FC2E41" w:rsidP="00FC2E41">
      <w:pPr>
        <w:rPr>
          <w:rFonts w:ascii="Arial" w:hAnsi="Arial" w:cs="Arial"/>
        </w:rPr>
      </w:pPr>
    </w:p>
    <w:p w:rsidR="00FC2E41" w:rsidRDefault="00FC2E41" w:rsidP="00FC2E41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Číslo: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8</w:t>
      </w:r>
      <w:r w:rsidRPr="00DF0336">
        <w:rPr>
          <w:rFonts w:ascii="Arial" w:hAnsi="Arial" w:cs="Arial"/>
          <w:b/>
          <w:sz w:val="22"/>
          <w:szCs w:val="22"/>
        </w:rPr>
        <w:t>/</w:t>
      </w:r>
      <w:r w:rsidRPr="00507255">
        <w:rPr>
          <w:rFonts w:ascii="Arial" w:hAnsi="Arial" w:cs="Arial"/>
          <w:b/>
          <w:sz w:val="22"/>
          <w:szCs w:val="22"/>
        </w:rPr>
        <w:t>20</w:t>
      </w:r>
      <w:r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6</w:t>
      </w:r>
      <w:r w:rsidRPr="00507255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.1.</w:t>
      </w:r>
    </w:p>
    <w:p w:rsidR="00FC2E41" w:rsidRDefault="00FC2E41" w:rsidP="00FC2E41">
      <w:pPr>
        <w:jc w:val="right"/>
        <w:rPr>
          <w:rFonts w:ascii="Arial" w:hAnsi="Arial" w:cs="Arial"/>
        </w:rPr>
      </w:pPr>
    </w:p>
    <w:p w:rsidR="00FC2E41" w:rsidRDefault="00FC2E41" w:rsidP="00FC2E41">
      <w:pPr>
        <w:rPr>
          <w:rFonts w:ascii="Arial" w:hAnsi="Arial" w:cs="Arial"/>
        </w:rPr>
      </w:pPr>
    </w:p>
    <w:p w:rsidR="00FC2E41" w:rsidRDefault="00FC2E41" w:rsidP="00FC2E41">
      <w:pPr>
        <w:rPr>
          <w:rFonts w:ascii="Arial" w:hAnsi="Arial" w:cs="Arial"/>
        </w:rPr>
      </w:pPr>
    </w:p>
    <w:p w:rsidR="00FC2E41" w:rsidRDefault="00FC2E41" w:rsidP="00FC2E41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Materiál na rokovanie 1</w:t>
      </w:r>
      <w:r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 xml:space="preserve">. zasadnutia </w:t>
      </w:r>
    </w:p>
    <w:p w:rsidR="00FC2E41" w:rsidRDefault="00FC2E41" w:rsidP="00FC2E41">
      <w:p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22"/>
          <w:szCs w:val="22"/>
        </w:rPr>
        <w:t>Obecného zastupiteľstva obce Poniky</w:t>
      </w:r>
    </w:p>
    <w:p w:rsidR="00FC2E41" w:rsidRDefault="00FC2E41" w:rsidP="00FC2E41">
      <w:pPr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szCs w:val="22"/>
        </w:rPr>
        <w:t>vo volebnom období 2022 - 2026</w:t>
      </w:r>
    </w:p>
    <w:p w:rsidR="00FC2E41" w:rsidRDefault="00FC2E41" w:rsidP="00FC2E41">
      <w:pPr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szCs w:val="22"/>
        </w:rPr>
        <w:t xml:space="preserve">dňa </w:t>
      </w:r>
      <w:r>
        <w:rPr>
          <w:rFonts w:ascii="Arial" w:hAnsi="Arial" w:cs="Arial"/>
          <w:b/>
          <w:sz w:val="22"/>
          <w:szCs w:val="22"/>
        </w:rPr>
        <w:t>18.03.2026</w:t>
      </w:r>
    </w:p>
    <w:p w:rsidR="00FC2E41" w:rsidRDefault="00FC2E41" w:rsidP="00FC2E41">
      <w:pPr>
        <w:rPr>
          <w:rFonts w:ascii="Arial" w:hAnsi="Arial" w:cs="Arial"/>
          <w:b/>
        </w:rPr>
      </w:pPr>
    </w:p>
    <w:p w:rsidR="00FC2E41" w:rsidRDefault="00FC2E41" w:rsidP="00FC2E41">
      <w:pPr>
        <w:rPr>
          <w:rFonts w:ascii="Arial" w:hAnsi="Arial" w:cs="Arial"/>
          <w:b/>
        </w:rPr>
      </w:pPr>
    </w:p>
    <w:p w:rsidR="00FC2E41" w:rsidRDefault="00FC2E41" w:rsidP="00FC2E41">
      <w:pPr>
        <w:rPr>
          <w:rFonts w:ascii="Arial" w:hAnsi="Arial" w:cs="Arial"/>
          <w:b/>
        </w:rPr>
      </w:pPr>
    </w:p>
    <w:p w:rsidR="00FC2E41" w:rsidRDefault="00FC2E41" w:rsidP="00FC2E41">
      <w:pPr>
        <w:rPr>
          <w:rFonts w:ascii="Arial" w:hAnsi="Arial" w:cs="Arial"/>
          <w:b/>
        </w:rPr>
      </w:pPr>
    </w:p>
    <w:p w:rsidR="00FC2E41" w:rsidRDefault="00FC2E41" w:rsidP="00FC2E41">
      <w:pPr>
        <w:ind w:left="1980" w:hanging="1980"/>
        <w:rPr>
          <w:rFonts w:ascii="Arial" w:hAnsi="Arial" w:cs="Arial"/>
          <w:sz w:val="22"/>
          <w:szCs w:val="22"/>
        </w:rPr>
      </w:pPr>
    </w:p>
    <w:p w:rsidR="00FC2E41" w:rsidRDefault="00FC2E41" w:rsidP="00FC2E41">
      <w:pPr>
        <w:ind w:left="2835" w:hanging="283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 bodu programu: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Nakladanie a hospodárenie s majetkom obce Poniky</w:t>
      </w:r>
    </w:p>
    <w:p w:rsidR="00FC2E41" w:rsidRDefault="00FC2E41" w:rsidP="00FC2E41">
      <w:pPr>
        <w:pStyle w:val="Bezriadkovania"/>
        <w:ind w:left="2835" w:hanging="2835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  <w:b/>
        </w:rPr>
        <w:t>Podbod</w:t>
      </w:r>
      <w:proofErr w:type="spellEnd"/>
      <w:r>
        <w:rPr>
          <w:rFonts w:ascii="Arial" w:hAnsi="Arial" w:cs="Arial"/>
          <w:b/>
        </w:rPr>
        <w:t>:</w:t>
      </w:r>
      <w:r>
        <w:rPr>
          <w:rFonts w:ascii="Arial" w:hAnsi="Arial" w:cs="Arial"/>
        </w:rPr>
        <w:tab/>
        <w:t xml:space="preserve">Žiadosť o odpredaj pozemku v prospech </w:t>
      </w:r>
      <w:r>
        <w:rPr>
          <w:rFonts w:ascii="Arial" w:hAnsi="Arial" w:cs="Arial"/>
        </w:rPr>
        <w:t xml:space="preserve">Jána Slávika, </w:t>
      </w:r>
      <w:proofErr w:type="spellStart"/>
      <w:r>
        <w:rPr>
          <w:rFonts w:ascii="Arial" w:hAnsi="Arial" w:cs="Arial"/>
        </w:rPr>
        <w:t>Skubínska</w:t>
      </w:r>
      <w:proofErr w:type="spellEnd"/>
      <w:r>
        <w:rPr>
          <w:rFonts w:ascii="Arial" w:hAnsi="Arial" w:cs="Arial"/>
        </w:rPr>
        <w:t xml:space="preserve"> cesta 2934/54, Banská Bystrica</w:t>
      </w:r>
    </w:p>
    <w:p w:rsidR="00FC2E41" w:rsidRDefault="00FC2E41" w:rsidP="00FC2E41">
      <w:pPr>
        <w:ind w:left="1980" w:hanging="1980"/>
        <w:rPr>
          <w:rFonts w:ascii="Arial" w:hAnsi="Arial" w:cs="Arial"/>
          <w:sz w:val="22"/>
          <w:szCs w:val="22"/>
        </w:rPr>
      </w:pPr>
    </w:p>
    <w:p w:rsidR="00FC2E41" w:rsidRDefault="00FC2E41" w:rsidP="00FC2E41">
      <w:pPr>
        <w:ind w:left="1980" w:hanging="1980"/>
        <w:rPr>
          <w:rFonts w:ascii="Arial" w:hAnsi="Arial" w:cs="Arial"/>
          <w:sz w:val="22"/>
          <w:szCs w:val="22"/>
        </w:rPr>
      </w:pPr>
    </w:p>
    <w:p w:rsidR="00FC2E41" w:rsidRDefault="00FC2E41" w:rsidP="00FC2E41">
      <w:pPr>
        <w:ind w:left="1980" w:hanging="1980"/>
        <w:rPr>
          <w:rFonts w:ascii="Arial" w:hAnsi="Arial" w:cs="Arial"/>
          <w:sz w:val="22"/>
          <w:szCs w:val="22"/>
        </w:rPr>
      </w:pPr>
    </w:p>
    <w:p w:rsidR="00FC2E41" w:rsidRDefault="00FC2E41" w:rsidP="00FC2E41">
      <w:pPr>
        <w:ind w:left="1980" w:hanging="19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Predkladateľ: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Ing. Jana Ondrejková</w:t>
      </w:r>
    </w:p>
    <w:p w:rsidR="00FC2E41" w:rsidRDefault="00FC2E41" w:rsidP="00FC2E41">
      <w:pPr>
        <w:ind w:left="212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starostka obce </w:t>
      </w:r>
    </w:p>
    <w:p w:rsidR="00FC2E41" w:rsidRDefault="00FC2E41" w:rsidP="00FC2E41">
      <w:pPr>
        <w:rPr>
          <w:rFonts w:ascii="Arial" w:hAnsi="Arial" w:cs="Arial"/>
          <w:sz w:val="22"/>
          <w:szCs w:val="22"/>
        </w:rPr>
      </w:pPr>
    </w:p>
    <w:p w:rsidR="00FC2E41" w:rsidRDefault="00FC2E41" w:rsidP="00FC2E41">
      <w:pPr>
        <w:ind w:left="1980" w:hanging="1980"/>
        <w:rPr>
          <w:rFonts w:ascii="Arial" w:hAnsi="Arial" w:cs="Arial"/>
          <w:sz w:val="22"/>
          <w:szCs w:val="22"/>
        </w:rPr>
      </w:pPr>
    </w:p>
    <w:p w:rsidR="00FC2E41" w:rsidRDefault="00FC2E41" w:rsidP="00FC2E41">
      <w:pPr>
        <w:ind w:left="2688" w:firstLine="144"/>
        <w:rPr>
          <w:rFonts w:ascii="Arial" w:hAnsi="Arial" w:cs="Arial"/>
          <w:sz w:val="22"/>
          <w:szCs w:val="22"/>
        </w:rPr>
      </w:pPr>
    </w:p>
    <w:p w:rsidR="00FC2E41" w:rsidRDefault="00FC2E41" w:rsidP="00FC2E41">
      <w:pPr>
        <w:rPr>
          <w:rFonts w:ascii="Arial" w:hAnsi="Arial" w:cs="Arial"/>
        </w:rPr>
      </w:pPr>
    </w:p>
    <w:p w:rsidR="00FC2E41" w:rsidRDefault="00FC2E41" w:rsidP="00FC2E41">
      <w:pPr>
        <w:rPr>
          <w:rFonts w:ascii="Arial" w:hAnsi="Arial" w:cs="Arial"/>
        </w:rPr>
      </w:pPr>
    </w:p>
    <w:p w:rsidR="00FC2E41" w:rsidRDefault="00FC2E41" w:rsidP="00FC2E41">
      <w:pPr>
        <w:rPr>
          <w:rFonts w:ascii="Arial" w:hAnsi="Arial" w:cs="Arial"/>
        </w:rPr>
      </w:pPr>
    </w:p>
    <w:p w:rsidR="00FC2E41" w:rsidRDefault="00FC2E41" w:rsidP="00FC2E41">
      <w:pPr>
        <w:ind w:left="1980" w:hanging="19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Spracovateľ: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bookmarkStart w:id="0" w:name="OLE_LINK2"/>
      <w:bookmarkStart w:id="1" w:name="OLE_LINK1"/>
      <w:r>
        <w:rPr>
          <w:rFonts w:ascii="Arial" w:hAnsi="Arial" w:cs="Arial"/>
          <w:sz w:val="22"/>
          <w:szCs w:val="22"/>
        </w:rPr>
        <w:t xml:space="preserve"> </w:t>
      </w:r>
      <w:bookmarkEnd w:id="0"/>
      <w:bookmarkEnd w:id="1"/>
      <w:r>
        <w:rPr>
          <w:rFonts w:ascii="Arial" w:hAnsi="Arial" w:cs="Arial"/>
          <w:sz w:val="22"/>
          <w:szCs w:val="22"/>
        </w:rPr>
        <w:t>Ing. Jana Ondrejková</w:t>
      </w:r>
    </w:p>
    <w:p w:rsidR="00FC2E41" w:rsidRDefault="00FC2E41" w:rsidP="00FC2E41">
      <w:pPr>
        <w:rPr>
          <w:rFonts w:ascii="Arial" w:hAnsi="Arial" w:cs="Arial"/>
          <w:sz w:val="22"/>
          <w:szCs w:val="22"/>
        </w:rPr>
      </w:pPr>
    </w:p>
    <w:p w:rsidR="00FC2E41" w:rsidRDefault="00FC2E41" w:rsidP="00FC2E41">
      <w:pPr>
        <w:rPr>
          <w:rFonts w:ascii="Arial" w:hAnsi="Arial" w:cs="Arial"/>
        </w:rPr>
      </w:pPr>
    </w:p>
    <w:p w:rsidR="00FC2E41" w:rsidRDefault="00FC2E41" w:rsidP="00FC2E41">
      <w:pPr>
        <w:rPr>
          <w:rFonts w:ascii="Arial" w:hAnsi="Arial" w:cs="Arial"/>
          <w:sz w:val="22"/>
          <w:szCs w:val="22"/>
        </w:rPr>
      </w:pPr>
    </w:p>
    <w:p w:rsidR="00FC2E41" w:rsidRDefault="00FC2E41" w:rsidP="00FC2E41">
      <w:pPr>
        <w:rPr>
          <w:rFonts w:ascii="Arial" w:hAnsi="Arial" w:cs="Arial"/>
          <w:sz w:val="22"/>
          <w:szCs w:val="22"/>
        </w:rPr>
      </w:pPr>
    </w:p>
    <w:p w:rsidR="00FC2E41" w:rsidRDefault="00FC2E41" w:rsidP="00FC2E41">
      <w:pPr>
        <w:tabs>
          <w:tab w:val="left" w:pos="1620"/>
        </w:tabs>
        <w:rPr>
          <w:rFonts w:ascii="Arial" w:hAnsi="Arial" w:cs="Arial"/>
          <w:sz w:val="22"/>
          <w:szCs w:val="22"/>
        </w:rPr>
      </w:pPr>
    </w:p>
    <w:p w:rsidR="00FC2E41" w:rsidRDefault="00FC2E41" w:rsidP="00FC2E41">
      <w:pPr>
        <w:tabs>
          <w:tab w:val="left" w:pos="1620"/>
        </w:tabs>
        <w:ind w:left="1980" w:hanging="19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Obsah materiálu: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1. Návrh na uznesenie</w:t>
      </w:r>
    </w:p>
    <w:p w:rsidR="00FC2E41" w:rsidRDefault="00FC2E41" w:rsidP="00FC2E41">
      <w:pPr>
        <w:tabs>
          <w:tab w:val="left" w:pos="1620"/>
        </w:tabs>
        <w:ind w:left="1980" w:hanging="19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2. Dôvodová správa</w:t>
      </w:r>
    </w:p>
    <w:p w:rsidR="00FC2E41" w:rsidRDefault="00FC2E41" w:rsidP="00FC2E41">
      <w:pPr>
        <w:tabs>
          <w:tab w:val="left" w:pos="1980"/>
        </w:tabs>
        <w:ind w:left="2124"/>
        <w:jc w:val="both"/>
        <w:rPr>
          <w:rFonts w:ascii="Arial" w:hAnsi="Arial" w:cs="Arial"/>
          <w:sz w:val="22"/>
          <w:szCs w:val="22"/>
        </w:rPr>
      </w:pPr>
    </w:p>
    <w:p w:rsidR="00FC2E41" w:rsidRDefault="00FC2E41" w:rsidP="00FC2E41">
      <w:pPr>
        <w:tabs>
          <w:tab w:val="left" w:pos="1980"/>
        </w:tabs>
        <w:ind w:left="2124"/>
        <w:jc w:val="both"/>
        <w:rPr>
          <w:rFonts w:ascii="Arial" w:hAnsi="Arial" w:cs="Arial"/>
          <w:sz w:val="22"/>
          <w:szCs w:val="22"/>
        </w:rPr>
      </w:pPr>
    </w:p>
    <w:p w:rsidR="00FC2E41" w:rsidRDefault="00FC2E41" w:rsidP="00FC2E41">
      <w:pPr>
        <w:tabs>
          <w:tab w:val="left" w:pos="1980"/>
        </w:tabs>
        <w:ind w:left="212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FC2E41" w:rsidRDefault="00FC2E41" w:rsidP="00FC2E41">
      <w:pPr>
        <w:tabs>
          <w:tab w:val="left" w:pos="1980"/>
        </w:tabs>
        <w:ind w:left="19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FC2E41" w:rsidRDefault="00FC2E41" w:rsidP="00FC2E41">
      <w:pPr>
        <w:tabs>
          <w:tab w:val="left" w:pos="1620"/>
        </w:tabs>
        <w:rPr>
          <w:rFonts w:ascii="Arial" w:hAnsi="Arial" w:cs="Arial"/>
          <w:spacing w:val="-2"/>
          <w:sz w:val="22"/>
          <w:szCs w:val="22"/>
        </w:rPr>
      </w:pPr>
    </w:p>
    <w:p w:rsidR="00FC2E41" w:rsidRDefault="00FC2E41" w:rsidP="00FC2E41">
      <w:pPr>
        <w:rPr>
          <w:rFonts w:ascii="Arial" w:hAnsi="Arial" w:cs="Arial"/>
          <w:spacing w:val="-2"/>
          <w:sz w:val="22"/>
          <w:szCs w:val="22"/>
        </w:rPr>
      </w:pPr>
    </w:p>
    <w:p w:rsidR="00FC2E41" w:rsidRDefault="00FC2E41" w:rsidP="00FC2E41">
      <w:pPr>
        <w:rPr>
          <w:rFonts w:ascii="Arial" w:hAnsi="Arial" w:cs="Arial"/>
          <w:spacing w:val="-2"/>
          <w:sz w:val="22"/>
          <w:szCs w:val="22"/>
        </w:rPr>
      </w:pPr>
    </w:p>
    <w:p w:rsidR="00FC2E41" w:rsidRDefault="00FC2E41" w:rsidP="00FC2E41">
      <w:pPr>
        <w:rPr>
          <w:rFonts w:ascii="Arial" w:hAnsi="Arial" w:cs="Arial"/>
          <w:spacing w:val="-2"/>
          <w:sz w:val="22"/>
          <w:szCs w:val="22"/>
        </w:rPr>
      </w:pPr>
    </w:p>
    <w:p w:rsidR="00FC2E41" w:rsidRDefault="00FC2E41" w:rsidP="00FC2E41">
      <w:pPr>
        <w:rPr>
          <w:rFonts w:ascii="Arial" w:hAnsi="Arial" w:cs="Arial"/>
          <w:spacing w:val="-2"/>
          <w:sz w:val="22"/>
          <w:szCs w:val="22"/>
        </w:rPr>
      </w:pPr>
    </w:p>
    <w:p w:rsidR="00FC2E41" w:rsidRDefault="00FC2E41" w:rsidP="00FC2E41">
      <w:pPr>
        <w:rPr>
          <w:rFonts w:ascii="Arial" w:hAnsi="Arial" w:cs="Arial"/>
        </w:rPr>
      </w:pPr>
    </w:p>
    <w:p w:rsidR="00FC2E41" w:rsidRDefault="00FC2E41" w:rsidP="00FC2E41">
      <w:pPr>
        <w:tabs>
          <w:tab w:val="left" w:pos="198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Počet strán: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4+ príloha</w:t>
      </w:r>
    </w:p>
    <w:p w:rsidR="00FC2E41" w:rsidRDefault="00FC2E41" w:rsidP="00FC2E41">
      <w:pPr>
        <w:tabs>
          <w:tab w:val="left" w:pos="1980"/>
        </w:tabs>
        <w:rPr>
          <w:rFonts w:ascii="Arial" w:hAnsi="Arial" w:cs="Arial"/>
          <w:sz w:val="22"/>
          <w:szCs w:val="22"/>
        </w:rPr>
      </w:pPr>
    </w:p>
    <w:p w:rsidR="00FC2E41" w:rsidRDefault="00FC2E41" w:rsidP="00FC2E4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Poniky, dňa: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10.03.2026</w:t>
      </w:r>
    </w:p>
    <w:p w:rsidR="00FC2E41" w:rsidRDefault="00FC2E41" w:rsidP="00FC2E41">
      <w:pPr>
        <w:pStyle w:val="Hlavika"/>
        <w:jc w:val="center"/>
        <w:rPr>
          <w:rFonts w:ascii="Arial" w:hAnsi="Arial" w:cs="Arial"/>
          <w:b/>
          <w:bCs/>
          <w:sz w:val="22"/>
          <w:szCs w:val="22"/>
        </w:rPr>
      </w:pPr>
      <w:r>
        <w:br w:type="page"/>
      </w:r>
      <w:r>
        <w:rPr>
          <w:rFonts w:ascii="Arial" w:hAnsi="Arial" w:cs="Arial"/>
          <w:b/>
          <w:sz w:val="22"/>
          <w:szCs w:val="22"/>
          <w:lang w:val="sk-SK"/>
        </w:rPr>
        <w:lastRenderedPageBreak/>
        <w:t>OBECNÉ</w:t>
      </w:r>
      <w:r>
        <w:rPr>
          <w:b/>
          <w:lang w:val="sk-SK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ZASTUPITEĽSTVO OBCE PONIKY</w:t>
      </w:r>
    </w:p>
    <w:p w:rsidR="00FC2E41" w:rsidRPr="00EF7E7F" w:rsidRDefault="00FC2E41" w:rsidP="00FC2E41">
      <w:pPr>
        <w:pStyle w:val="Hlavika"/>
        <w:jc w:val="center"/>
        <w:rPr>
          <w:rFonts w:ascii="Arial" w:hAnsi="Arial" w:cs="Arial"/>
          <w:b/>
          <w:bCs/>
          <w:sz w:val="22"/>
          <w:szCs w:val="22"/>
          <w:lang w:val="sk-SK"/>
        </w:rPr>
      </w:pPr>
      <w:r>
        <w:rPr>
          <w:rFonts w:ascii="Arial" w:hAnsi="Arial" w:cs="Arial"/>
          <w:b/>
          <w:bCs/>
          <w:sz w:val="22"/>
          <w:szCs w:val="22"/>
        </w:rPr>
        <w:t>volebné obdobie 20</w:t>
      </w:r>
      <w:r>
        <w:rPr>
          <w:rFonts w:ascii="Arial" w:hAnsi="Arial" w:cs="Arial"/>
          <w:b/>
          <w:bCs/>
          <w:sz w:val="22"/>
          <w:szCs w:val="22"/>
          <w:lang w:val="sk-SK"/>
        </w:rPr>
        <w:t>22</w:t>
      </w:r>
      <w:r>
        <w:rPr>
          <w:rFonts w:ascii="Arial" w:hAnsi="Arial" w:cs="Arial"/>
          <w:b/>
          <w:bCs/>
          <w:sz w:val="22"/>
          <w:szCs w:val="22"/>
        </w:rPr>
        <w:t xml:space="preserve"> - 20</w:t>
      </w:r>
      <w:r>
        <w:rPr>
          <w:rFonts w:ascii="Arial" w:hAnsi="Arial" w:cs="Arial"/>
          <w:b/>
          <w:bCs/>
          <w:sz w:val="22"/>
          <w:szCs w:val="22"/>
          <w:lang w:val="sk-SK"/>
        </w:rPr>
        <w:t>26</w:t>
      </w:r>
    </w:p>
    <w:p w:rsidR="00FC2E41" w:rsidRDefault="00FC2E41" w:rsidP="00FC2E41">
      <w:pPr>
        <w:spacing w:before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NÁVRH</w:t>
      </w:r>
    </w:p>
    <w:p w:rsidR="00FC2E41" w:rsidRDefault="00FC2E41" w:rsidP="00FC2E4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NA UZNESENIE OBECNÉHO ZASTUPITEĽSTVA</w:t>
      </w:r>
    </w:p>
    <w:p w:rsidR="00FC2E41" w:rsidRDefault="00FC2E41" w:rsidP="00FC2E41">
      <w:pPr>
        <w:spacing w:after="480"/>
        <w:jc w:val="center"/>
        <w:rPr>
          <w:rFonts w:ascii="Arial" w:hAnsi="Arial" w:cs="Arial"/>
        </w:rPr>
      </w:pPr>
      <w:r>
        <w:rPr>
          <w:rFonts w:ascii="Arial" w:hAnsi="Arial" w:cs="Arial"/>
        </w:rPr>
        <w:t>OBCE PONIKY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5"/>
        <w:gridCol w:w="6887"/>
      </w:tblGrid>
      <w:tr w:rsidR="00FC2E41" w:rsidTr="004C447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E41" w:rsidRDefault="00FC2E41" w:rsidP="004C447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 bodu programu: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E41" w:rsidRDefault="00FC2E41" w:rsidP="004C447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Nakladanie a hospodárenie s majetkom obce Poniky</w:t>
            </w:r>
          </w:p>
        </w:tc>
      </w:tr>
      <w:tr w:rsidR="00FC2E41" w:rsidTr="004C447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E41" w:rsidRDefault="00FC2E41" w:rsidP="004C447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Podbod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E41" w:rsidRDefault="00FC2E41" w:rsidP="004C447B">
            <w:pPr>
              <w:pStyle w:val="Bezriadkovania"/>
              <w:jc w:val="both"/>
            </w:pPr>
            <w:r>
              <w:rPr>
                <w:rFonts w:ascii="Arial" w:hAnsi="Arial" w:cs="Arial"/>
              </w:rPr>
              <w:t xml:space="preserve">Žiadosť o odpredaj pozemku v prospech Jána Slávika, </w:t>
            </w:r>
            <w:proofErr w:type="spellStart"/>
            <w:r>
              <w:rPr>
                <w:rFonts w:ascii="Arial" w:hAnsi="Arial" w:cs="Arial"/>
              </w:rPr>
              <w:t>Skubínska</w:t>
            </w:r>
            <w:proofErr w:type="spellEnd"/>
            <w:r>
              <w:rPr>
                <w:rFonts w:ascii="Arial" w:hAnsi="Arial" w:cs="Arial"/>
              </w:rPr>
              <w:t xml:space="preserve"> cesta 2934/54, Banská Bystrica</w:t>
            </w:r>
          </w:p>
          <w:p w:rsidR="00FC2E41" w:rsidRPr="00EF7E7F" w:rsidRDefault="00FC2E41" w:rsidP="004C447B">
            <w:pPr>
              <w:pStyle w:val="Bezriadkovania"/>
              <w:jc w:val="both"/>
            </w:pPr>
          </w:p>
        </w:tc>
      </w:tr>
      <w:tr w:rsidR="00FC2E41" w:rsidTr="004C447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E41" w:rsidRDefault="00FC2E41" w:rsidP="004C447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Predkladateľ: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E41" w:rsidRDefault="00FC2E41" w:rsidP="004C447B">
            <w:pPr>
              <w:ind w:left="1980" w:hanging="198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Ing. Jana Ondrejková, starostka obce </w:t>
            </w:r>
          </w:p>
        </w:tc>
      </w:tr>
    </w:tbl>
    <w:p w:rsidR="00FC2E41" w:rsidRDefault="00FC2E41" w:rsidP="00FC2E41">
      <w:pPr>
        <w:pStyle w:val="Vla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Obecné zastupiteľstvo obce Poniky</w:t>
      </w:r>
    </w:p>
    <w:p w:rsidR="00FC2E41" w:rsidRDefault="00FC2E41" w:rsidP="00FC2E41">
      <w:pPr>
        <w:rPr>
          <w:rFonts w:ascii="Arial" w:hAnsi="Arial" w:cs="Arial"/>
          <w:iCs/>
          <w:sz w:val="22"/>
          <w:szCs w:val="22"/>
          <w:lang w:eastAsia="cs-CZ"/>
        </w:rPr>
      </w:pPr>
    </w:p>
    <w:p w:rsidR="00FC2E41" w:rsidRDefault="00FC2E41" w:rsidP="00FC2E41">
      <w:pPr>
        <w:pStyle w:val="Nadpis1"/>
        <w:numPr>
          <w:ilvl w:val="0"/>
          <w:numId w:val="1"/>
        </w:numPr>
        <w:jc w:val="left"/>
        <w:rPr>
          <w:bCs/>
          <w:caps w:val="0"/>
          <w:spacing w:val="60"/>
        </w:rPr>
      </w:pPr>
      <w:r>
        <w:rPr>
          <w:bCs/>
          <w:caps w:val="0"/>
          <w:spacing w:val="60"/>
          <w:lang w:val="sk-SK"/>
        </w:rPr>
        <w:t xml:space="preserve">Schvaľuje </w:t>
      </w:r>
    </w:p>
    <w:p w:rsidR="00FC2E41" w:rsidRDefault="00FC2E41" w:rsidP="00FC2E41">
      <w:pPr>
        <w:pStyle w:val="Bezriadkovania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  <w:iCs/>
          <w:caps/>
        </w:rPr>
        <w:t xml:space="preserve">A.1.  </w:t>
      </w:r>
      <w:r w:rsidRPr="006500C4">
        <w:rPr>
          <w:rFonts w:ascii="Arial" w:hAnsi="Arial" w:cs="Arial"/>
          <w:iCs/>
        </w:rPr>
        <w:t>spôsob prevodu</w:t>
      </w:r>
      <w:r>
        <w:rPr>
          <w:rFonts w:ascii="Arial" w:hAnsi="Arial" w:cs="Arial"/>
          <w:iCs/>
          <w:caps/>
        </w:rPr>
        <w:t xml:space="preserve"> </w:t>
      </w:r>
      <w:r>
        <w:rPr>
          <w:rFonts w:ascii="Arial" w:hAnsi="Arial" w:cs="Arial"/>
        </w:rPr>
        <w:t>nehnuteľností novovytvoren</w:t>
      </w:r>
      <w:r>
        <w:rPr>
          <w:rFonts w:ascii="Arial" w:hAnsi="Arial" w:cs="Arial"/>
        </w:rPr>
        <w:t>ého</w:t>
      </w:r>
      <w:r>
        <w:rPr>
          <w:rFonts w:ascii="Arial" w:hAnsi="Arial" w:cs="Arial"/>
        </w:rPr>
        <w:t xml:space="preserve"> pozemk</w:t>
      </w:r>
      <w:r>
        <w:rPr>
          <w:rFonts w:ascii="Arial" w:hAnsi="Arial" w:cs="Arial"/>
        </w:rPr>
        <w:t>u</w:t>
      </w:r>
      <w:r>
        <w:rPr>
          <w:rFonts w:ascii="Arial" w:hAnsi="Arial" w:cs="Arial"/>
        </w:rPr>
        <w:t>:</w:t>
      </w:r>
    </w:p>
    <w:p w:rsidR="00FC2E41" w:rsidRDefault="00FC2E41" w:rsidP="00FC2E41">
      <w:pPr>
        <w:pStyle w:val="Bezriadkovania"/>
        <w:numPr>
          <w:ilvl w:val="0"/>
          <w:numId w:val="2"/>
        </w:numPr>
        <w:ind w:left="720" w:hanging="3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B5503">
        <w:rPr>
          <w:rFonts w:ascii="Times New Roman" w:hAnsi="Times New Roman"/>
          <w:sz w:val="24"/>
          <w:szCs w:val="24"/>
        </w:rPr>
        <w:t>parc</w:t>
      </w:r>
      <w:proofErr w:type="spellEnd"/>
      <w:r w:rsidRPr="004B5503">
        <w:rPr>
          <w:rFonts w:ascii="Times New Roman" w:hAnsi="Times New Roman"/>
          <w:sz w:val="24"/>
          <w:szCs w:val="24"/>
        </w:rPr>
        <w:t xml:space="preserve">. č. KN </w:t>
      </w:r>
      <w:r>
        <w:rPr>
          <w:rFonts w:ascii="Times New Roman" w:hAnsi="Times New Roman"/>
          <w:sz w:val="24"/>
          <w:szCs w:val="24"/>
        </w:rPr>
        <w:t>C 858/2</w:t>
      </w:r>
      <w:r w:rsidRPr="004B5503">
        <w:rPr>
          <w:rFonts w:ascii="Times New Roman" w:hAnsi="Times New Roman"/>
          <w:sz w:val="24"/>
          <w:szCs w:val="24"/>
        </w:rPr>
        <w:t xml:space="preserve"> o výmere </w:t>
      </w:r>
      <w:r>
        <w:rPr>
          <w:rFonts w:ascii="Times New Roman" w:hAnsi="Times New Roman"/>
          <w:sz w:val="24"/>
          <w:szCs w:val="24"/>
        </w:rPr>
        <w:t>37</w:t>
      </w:r>
      <w:r w:rsidRPr="004B5503">
        <w:rPr>
          <w:rFonts w:ascii="Times New Roman" w:hAnsi="Times New Roman"/>
          <w:sz w:val="24"/>
          <w:szCs w:val="24"/>
        </w:rPr>
        <w:t xml:space="preserve"> m</w:t>
      </w:r>
      <w:r w:rsidRPr="004B5503">
        <w:rPr>
          <w:rFonts w:ascii="Times New Roman" w:hAnsi="Times New Roman"/>
          <w:sz w:val="24"/>
          <w:szCs w:val="24"/>
          <w:vertAlign w:val="superscript"/>
        </w:rPr>
        <w:t>2</w:t>
      </w:r>
      <w:r w:rsidRPr="004B5503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zastavaná plocha</w:t>
      </w:r>
      <w:r w:rsidRPr="004B5503">
        <w:rPr>
          <w:rFonts w:ascii="Times New Roman" w:hAnsi="Times New Roman"/>
          <w:sz w:val="24"/>
          <w:szCs w:val="24"/>
        </w:rPr>
        <w:t xml:space="preserve">, </w:t>
      </w:r>
    </w:p>
    <w:p w:rsidR="00FC2E41" w:rsidRPr="004B5503" w:rsidRDefault="00FC2E41" w:rsidP="00FC2E41">
      <w:pPr>
        <w:pStyle w:val="Bezriadkovania"/>
        <w:jc w:val="both"/>
        <w:rPr>
          <w:rFonts w:ascii="Times New Roman" w:hAnsi="Times New Roman"/>
          <w:sz w:val="24"/>
          <w:szCs w:val="24"/>
        </w:rPr>
      </w:pPr>
      <w:r w:rsidRPr="004B5503">
        <w:rPr>
          <w:rFonts w:ascii="Times New Roman" w:hAnsi="Times New Roman"/>
          <w:sz w:val="24"/>
          <w:szCs w:val="24"/>
        </w:rPr>
        <w:t>vytvoren</w:t>
      </w:r>
      <w:r>
        <w:rPr>
          <w:rFonts w:ascii="Times New Roman" w:hAnsi="Times New Roman"/>
          <w:sz w:val="24"/>
          <w:szCs w:val="24"/>
        </w:rPr>
        <w:t xml:space="preserve">ý </w:t>
      </w:r>
      <w:r w:rsidRPr="004B5503">
        <w:rPr>
          <w:rFonts w:ascii="Times New Roman" w:hAnsi="Times New Roman"/>
          <w:sz w:val="24"/>
          <w:szCs w:val="24"/>
        </w:rPr>
        <w:t xml:space="preserve">geometrickým plánom č. </w:t>
      </w:r>
      <w:r>
        <w:rPr>
          <w:rFonts w:ascii="Times New Roman" w:hAnsi="Times New Roman"/>
          <w:sz w:val="24"/>
          <w:szCs w:val="24"/>
        </w:rPr>
        <w:t>32010087-16/2025</w:t>
      </w:r>
      <w:r w:rsidRPr="004B5503">
        <w:rPr>
          <w:rFonts w:ascii="Times New Roman" w:hAnsi="Times New Roman"/>
          <w:sz w:val="24"/>
          <w:szCs w:val="24"/>
        </w:rPr>
        <w:t xml:space="preserve">, z pozemku </w:t>
      </w:r>
      <w:proofErr w:type="spellStart"/>
      <w:r w:rsidRPr="004B5503">
        <w:rPr>
          <w:rFonts w:ascii="Times New Roman" w:hAnsi="Times New Roman"/>
          <w:sz w:val="24"/>
          <w:szCs w:val="24"/>
        </w:rPr>
        <w:t>parc</w:t>
      </w:r>
      <w:proofErr w:type="spellEnd"/>
      <w:r w:rsidRPr="004B5503">
        <w:rPr>
          <w:rFonts w:ascii="Times New Roman" w:hAnsi="Times New Roman"/>
          <w:sz w:val="24"/>
          <w:szCs w:val="24"/>
        </w:rPr>
        <w:t xml:space="preserve">. č. KN </w:t>
      </w:r>
      <w:r>
        <w:rPr>
          <w:rFonts w:ascii="Times New Roman" w:hAnsi="Times New Roman"/>
          <w:sz w:val="24"/>
          <w:szCs w:val="24"/>
        </w:rPr>
        <w:t>E 3690/1</w:t>
      </w:r>
      <w:r w:rsidRPr="004B5503">
        <w:rPr>
          <w:rFonts w:ascii="Times New Roman" w:hAnsi="Times New Roman"/>
          <w:sz w:val="24"/>
          <w:szCs w:val="24"/>
        </w:rPr>
        <w:t>, vedenej na LV č.</w:t>
      </w:r>
      <w:r>
        <w:rPr>
          <w:rFonts w:ascii="Times New Roman" w:hAnsi="Times New Roman"/>
          <w:sz w:val="24"/>
          <w:szCs w:val="24"/>
        </w:rPr>
        <w:t xml:space="preserve"> 2510</w:t>
      </w:r>
      <w:r w:rsidRPr="004B5503">
        <w:rPr>
          <w:rFonts w:ascii="Times New Roman" w:hAnsi="Times New Roman"/>
          <w:sz w:val="24"/>
          <w:szCs w:val="24"/>
        </w:rPr>
        <w:t>.</w:t>
      </w:r>
    </w:p>
    <w:p w:rsidR="00FC2E41" w:rsidRPr="004B5503" w:rsidRDefault="00FC2E41" w:rsidP="00FC2E41">
      <w:pPr>
        <w:pStyle w:val="cs2654ae3a"/>
        <w:jc w:val="both"/>
      </w:pPr>
    </w:p>
    <w:p w:rsidR="00FC2E41" w:rsidRPr="006500C4" w:rsidRDefault="00FC2E41" w:rsidP="00FC2E41">
      <w:pPr>
        <w:pStyle w:val="Bezriadkovania"/>
        <w:jc w:val="both"/>
        <w:rPr>
          <w:rStyle w:val="Nadpis1Char"/>
          <w:rFonts w:eastAsia="Calibri" w:cs="Arial"/>
          <w:b w:val="0"/>
          <w:bCs/>
          <w:caps w:val="0"/>
          <w:spacing w:val="0"/>
          <w:lang w:val="sk-SK" w:eastAsia="en-US"/>
        </w:rPr>
      </w:pPr>
      <w:r>
        <w:rPr>
          <w:rFonts w:ascii="Arial" w:hAnsi="Arial" w:cs="Arial"/>
        </w:rPr>
        <w:t xml:space="preserve">z dôvodu hodného osobitného zreteľa podľa §9a ods. 15, písm. f) zákona č. 138/1991 Zb. o majetku obcí v znení neskorších predpisov zverejnený na úradnej tabuli obce Poniky dňa </w:t>
      </w:r>
      <w:r>
        <w:rPr>
          <w:rFonts w:ascii="Arial" w:hAnsi="Arial" w:cs="Arial"/>
        </w:rPr>
        <w:t>27</w:t>
      </w:r>
      <w:r>
        <w:rPr>
          <w:rFonts w:ascii="Arial" w:hAnsi="Arial" w:cs="Arial"/>
        </w:rPr>
        <w:t>.0</w:t>
      </w:r>
      <w:r>
        <w:rPr>
          <w:rFonts w:ascii="Arial" w:hAnsi="Arial" w:cs="Arial"/>
        </w:rPr>
        <w:t>2</w:t>
      </w:r>
      <w:r>
        <w:rPr>
          <w:rFonts w:ascii="Arial" w:hAnsi="Arial" w:cs="Arial"/>
        </w:rPr>
        <w:t>.202</w:t>
      </w:r>
      <w:r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, na internetovej stránke obce Poniky dňa </w:t>
      </w:r>
      <w:r>
        <w:rPr>
          <w:rFonts w:ascii="Arial" w:hAnsi="Arial" w:cs="Arial"/>
        </w:rPr>
        <w:t>27</w:t>
      </w:r>
      <w:r>
        <w:rPr>
          <w:rFonts w:ascii="Arial" w:hAnsi="Arial" w:cs="Arial"/>
        </w:rPr>
        <w:t>.0</w:t>
      </w:r>
      <w:r>
        <w:rPr>
          <w:rFonts w:ascii="Arial" w:hAnsi="Arial" w:cs="Arial"/>
        </w:rPr>
        <w:t>2</w:t>
      </w:r>
      <w:r>
        <w:rPr>
          <w:rFonts w:ascii="Arial" w:hAnsi="Arial" w:cs="Arial"/>
        </w:rPr>
        <w:t>.202</w:t>
      </w:r>
      <w:r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a zvesený z úradnej tabule dňa </w:t>
      </w:r>
      <w:r>
        <w:rPr>
          <w:rFonts w:ascii="Arial" w:hAnsi="Arial" w:cs="Arial"/>
        </w:rPr>
        <w:t>18</w:t>
      </w:r>
      <w:r>
        <w:rPr>
          <w:rFonts w:ascii="Arial" w:hAnsi="Arial" w:cs="Arial"/>
        </w:rPr>
        <w:t>.0</w:t>
      </w:r>
      <w:r>
        <w:rPr>
          <w:rFonts w:ascii="Arial" w:hAnsi="Arial" w:cs="Arial"/>
        </w:rPr>
        <w:t>3</w:t>
      </w:r>
      <w:r>
        <w:rPr>
          <w:rFonts w:ascii="Arial" w:hAnsi="Arial" w:cs="Arial"/>
        </w:rPr>
        <w:t>.202</w:t>
      </w:r>
      <w:r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a z internetovej stránky dňa </w:t>
      </w:r>
      <w:r>
        <w:rPr>
          <w:rFonts w:ascii="Arial" w:hAnsi="Arial" w:cs="Arial"/>
        </w:rPr>
        <w:t>18</w:t>
      </w:r>
      <w:r>
        <w:rPr>
          <w:rFonts w:ascii="Arial" w:hAnsi="Arial" w:cs="Arial"/>
        </w:rPr>
        <w:t>.0</w:t>
      </w:r>
      <w:r>
        <w:rPr>
          <w:rFonts w:ascii="Arial" w:hAnsi="Arial" w:cs="Arial"/>
        </w:rPr>
        <w:t>3</w:t>
      </w:r>
      <w:r>
        <w:rPr>
          <w:rFonts w:ascii="Arial" w:hAnsi="Arial" w:cs="Arial"/>
        </w:rPr>
        <w:t>.202</w:t>
      </w:r>
      <w:r>
        <w:rPr>
          <w:rFonts w:ascii="Arial" w:hAnsi="Arial" w:cs="Arial"/>
        </w:rPr>
        <w:t>6</w:t>
      </w:r>
      <w:r>
        <w:rPr>
          <w:rFonts w:ascii="Arial" w:hAnsi="Arial" w:cs="Arial"/>
        </w:rPr>
        <w:t>.</w:t>
      </w:r>
    </w:p>
    <w:p w:rsidR="00FC2E41" w:rsidRDefault="00FC2E41" w:rsidP="00FC2E41">
      <w:pPr>
        <w:pStyle w:val="Bezriadkovania"/>
        <w:ind w:left="567" w:hanging="567"/>
        <w:jc w:val="both"/>
        <w:rPr>
          <w:rFonts w:cs="Arial"/>
          <w:color w:val="FF0000"/>
        </w:rPr>
      </w:pPr>
    </w:p>
    <w:p w:rsidR="00FC2E41" w:rsidRDefault="00FC2E41" w:rsidP="00FC2E41">
      <w:pPr>
        <w:pStyle w:val="Nadpis1"/>
        <w:jc w:val="left"/>
        <w:rPr>
          <w:bCs/>
          <w:caps w:val="0"/>
          <w:spacing w:val="60"/>
          <w:lang w:val="sk-SK"/>
        </w:rPr>
      </w:pPr>
      <w:r>
        <w:rPr>
          <w:bCs/>
          <w:caps w:val="0"/>
          <w:spacing w:val="60"/>
          <w:lang w:val="sk-SK"/>
        </w:rPr>
        <w:t xml:space="preserve"> </w:t>
      </w:r>
    </w:p>
    <w:p w:rsidR="00FC2E41" w:rsidRDefault="00FC2E41" w:rsidP="00FC2E4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cs-CZ"/>
        </w:rPr>
        <w:t>A.2</w:t>
      </w:r>
      <w:r>
        <w:rPr>
          <w:rFonts w:ascii="Arial" w:hAnsi="Arial" w:cs="Arial"/>
          <w:lang w:eastAsia="cs-CZ"/>
        </w:rPr>
        <w:t>.</w:t>
      </w:r>
      <w:r>
        <w:rPr>
          <w:lang w:eastAsia="cs-CZ"/>
        </w:rPr>
        <w:t xml:space="preserve">  p</w:t>
      </w:r>
      <w:r>
        <w:rPr>
          <w:rFonts w:ascii="Arial" w:hAnsi="Arial" w:cs="Arial"/>
          <w:sz w:val="22"/>
          <w:szCs w:val="22"/>
        </w:rPr>
        <w:t>odľa §9 ods. 2, písm. a) a § 9a, ods. 15 písm. f) zákona č. 138/1991 Zb. o majetku obcí v znení neskorších predpisov trojpätinovou väčšinou všetkých poslancov obecného zastupiteľstva prevod (odpredaj) pozemk</w:t>
      </w:r>
      <w:r>
        <w:rPr>
          <w:rFonts w:ascii="Arial" w:hAnsi="Arial" w:cs="Arial"/>
          <w:sz w:val="22"/>
          <w:szCs w:val="22"/>
        </w:rPr>
        <w:t>u</w:t>
      </w:r>
      <w:r>
        <w:rPr>
          <w:rFonts w:ascii="Arial" w:hAnsi="Arial" w:cs="Arial"/>
          <w:sz w:val="22"/>
          <w:szCs w:val="22"/>
        </w:rPr>
        <w:t>:</w:t>
      </w:r>
    </w:p>
    <w:p w:rsidR="00FC2E41" w:rsidRDefault="00FC2E41" w:rsidP="00FC2E41">
      <w:pPr>
        <w:pStyle w:val="Bezriadkovania"/>
        <w:numPr>
          <w:ilvl w:val="0"/>
          <w:numId w:val="2"/>
        </w:numPr>
        <w:ind w:left="720" w:hanging="3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B5503">
        <w:rPr>
          <w:rFonts w:ascii="Times New Roman" w:hAnsi="Times New Roman"/>
          <w:sz w:val="24"/>
          <w:szCs w:val="24"/>
        </w:rPr>
        <w:t>parc</w:t>
      </w:r>
      <w:proofErr w:type="spellEnd"/>
      <w:r w:rsidRPr="004B5503">
        <w:rPr>
          <w:rFonts w:ascii="Times New Roman" w:hAnsi="Times New Roman"/>
          <w:sz w:val="24"/>
          <w:szCs w:val="24"/>
        </w:rPr>
        <w:t xml:space="preserve">. č. KN </w:t>
      </w:r>
      <w:r>
        <w:rPr>
          <w:rFonts w:ascii="Times New Roman" w:hAnsi="Times New Roman"/>
          <w:sz w:val="24"/>
          <w:szCs w:val="24"/>
        </w:rPr>
        <w:t>C 858/2</w:t>
      </w:r>
      <w:r w:rsidRPr="004B5503">
        <w:rPr>
          <w:rFonts w:ascii="Times New Roman" w:hAnsi="Times New Roman"/>
          <w:sz w:val="24"/>
          <w:szCs w:val="24"/>
        </w:rPr>
        <w:t xml:space="preserve"> o výmere </w:t>
      </w:r>
      <w:r>
        <w:rPr>
          <w:rFonts w:ascii="Times New Roman" w:hAnsi="Times New Roman"/>
          <w:sz w:val="24"/>
          <w:szCs w:val="24"/>
        </w:rPr>
        <w:t>37</w:t>
      </w:r>
      <w:r w:rsidRPr="004B5503">
        <w:rPr>
          <w:rFonts w:ascii="Times New Roman" w:hAnsi="Times New Roman"/>
          <w:sz w:val="24"/>
          <w:szCs w:val="24"/>
        </w:rPr>
        <w:t xml:space="preserve"> m</w:t>
      </w:r>
      <w:r w:rsidRPr="004B5503">
        <w:rPr>
          <w:rFonts w:ascii="Times New Roman" w:hAnsi="Times New Roman"/>
          <w:sz w:val="24"/>
          <w:szCs w:val="24"/>
          <w:vertAlign w:val="superscript"/>
        </w:rPr>
        <w:t>2</w:t>
      </w:r>
      <w:r w:rsidRPr="004B5503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zastavaná plocha</w:t>
      </w:r>
      <w:r w:rsidRPr="004B5503">
        <w:rPr>
          <w:rFonts w:ascii="Times New Roman" w:hAnsi="Times New Roman"/>
          <w:sz w:val="24"/>
          <w:szCs w:val="24"/>
        </w:rPr>
        <w:t xml:space="preserve">, </w:t>
      </w:r>
    </w:p>
    <w:p w:rsidR="00FC2E41" w:rsidRPr="004B5503" w:rsidRDefault="00FC2E41" w:rsidP="00FC2E41">
      <w:pPr>
        <w:pStyle w:val="Bezriadkovania"/>
        <w:jc w:val="both"/>
        <w:rPr>
          <w:rFonts w:ascii="Times New Roman" w:hAnsi="Times New Roman"/>
          <w:sz w:val="24"/>
          <w:szCs w:val="24"/>
        </w:rPr>
      </w:pPr>
      <w:r w:rsidRPr="004B5503">
        <w:rPr>
          <w:rFonts w:ascii="Times New Roman" w:hAnsi="Times New Roman"/>
          <w:sz w:val="24"/>
          <w:szCs w:val="24"/>
        </w:rPr>
        <w:t>vytvoren</w:t>
      </w:r>
      <w:r>
        <w:rPr>
          <w:rFonts w:ascii="Times New Roman" w:hAnsi="Times New Roman"/>
          <w:sz w:val="24"/>
          <w:szCs w:val="24"/>
        </w:rPr>
        <w:t xml:space="preserve">ý </w:t>
      </w:r>
      <w:r w:rsidRPr="004B5503">
        <w:rPr>
          <w:rFonts w:ascii="Times New Roman" w:hAnsi="Times New Roman"/>
          <w:sz w:val="24"/>
          <w:szCs w:val="24"/>
        </w:rPr>
        <w:t xml:space="preserve">geometrickým plánom č. </w:t>
      </w:r>
      <w:r>
        <w:rPr>
          <w:rFonts w:ascii="Times New Roman" w:hAnsi="Times New Roman"/>
          <w:sz w:val="24"/>
          <w:szCs w:val="24"/>
        </w:rPr>
        <w:t>32010087-16/2025</w:t>
      </w:r>
      <w:r w:rsidRPr="004B5503">
        <w:rPr>
          <w:rFonts w:ascii="Times New Roman" w:hAnsi="Times New Roman"/>
          <w:sz w:val="24"/>
          <w:szCs w:val="24"/>
        </w:rPr>
        <w:t xml:space="preserve">, z pozemku </w:t>
      </w:r>
      <w:proofErr w:type="spellStart"/>
      <w:r w:rsidRPr="004B5503">
        <w:rPr>
          <w:rFonts w:ascii="Times New Roman" w:hAnsi="Times New Roman"/>
          <w:sz w:val="24"/>
          <w:szCs w:val="24"/>
        </w:rPr>
        <w:t>parc</w:t>
      </w:r>
      <w:proofErr w:type="spellEnd"/>
      <w:r w:rsidRPr="004B5503">
        <w:rPr>
          <w:rFonts w:ascii="Times New Roman" w:hAnsi="Times New Roman"/>
          <w:sz w:val="24"/>
          <w:szCs w:val="24"/>
        </w:rPr>
        <w:t xml:space="preserve">. č. KN </w:t>
      </w:r>
      <w:r>
        <w:rPr>
          <w:rFonts w:ascii="Times New Roman" w:hAnsi="Times New Roman"/>
          <w:sz w:val="24"/>
          <w:szCs w:val="24"/>
        </w:rPr>
        <w:t>E 3690/1</w:t>
      </w:r>
      <w:r w:rsidRPr="004B5503">
        <w:rPr>
          <w:rFonts w:ascii="Times New Roman" w:hAnsi="Times New Roman"/>
          <w:sz w:val="24"/>
          <w:szCs w:val="24"/>
        </w:rPr>
        <w:t>, vedenej na LV č.</w:t>
      </w:r>
      <w:r>
        <w:rPr>
          <w:rFonts w:ascii="Times New Roman" w:hAnsi="Times New Roman"/>
          <w:sz w:val="24"/>
          <w:szCs w:val="24"/>
        </w:rPr>
        <w:t xml:space="preserve"> 2510</w:t>
      </w:r>
      <w:r w:rsidRPr="004B5503">
        <w:rPr>
          <w:rFonts w:ascii="Times New Roman" w:hAnsi="Times New Roman"/>
          <w:sz w:val="24"/>
          <w:szCs w:val="24"/>
        </w:rPr>
        <w:t>.</w:t>
      </w:r>
    </w:p>
    <w:p w:rsidR="00FC2E41" w:rsidRPr="00456BB1" w:rsidRDefault="00FC2E41" w:rsidP="00FC2E41">
      <w:pPr>
        <w:pStyle w:val="Bezriadkovania"/>
        <w:jc w:val="both"/>
        <w:rPr>
          <w:rFonts w:ascii="Arial" w:hAnsi="Arial" w:cs="Arial"/>
        </w:rPr>
      </w:pPr>
      <w:r w:rsidRPr="00456BB1">
        <w:rPr>
          <w:rFonts w:ascii="Arial" w:hAnsi="Arial" w:cs="Arial"/>
          <w:bCs/>
        </w:rPr>
        <w:t xml:space="preserve">v prospech žiadateľa </w:t>
      </w:r>
      <w:r>
        <w:rPr>
          <w:rFonts w:ascii="Arial" w:hAnsi="Arial" w:cs="Arial"/>
          <w:bCs/>
        </w:rPr>
        <w:t xml:space="preserve">Jána Slávika, </w:t>
      </w:r>
      <w:proofErr w:type="spellStart"/>
      <w:r>
        <w:rPr>
          <w:rFonts w:ascii="Arial" w:hAnsi="Arial" w:cs="Arial"/>
          <w:bCs/>
        </w:rPr>
        <w:t>Skubínska</w:t>
      </w:r>
      <w:proofErr w:type="spellEnd"/>
      <w:r>
        <w:rPr>
          <w:rFonts w:ascii="Arial" w:hAnsi="Arial" w:cs="Arial"/>
          <w:bCs/>
        </w:rPr>
        <w:t xml:space="preserve"> cesta 2934/54, Banská </w:t>
      </w:r>
      <w:proofErr w:type="spellStart"/>
      <w:r>
        <w:rPr>
          <w:rFonts w:ascii="Arial" w:hAnsi="Arial" w:cs="Arial"/>
          <w:bCs/>
        </w:rPr>
        <w:t>Bysytrica</w:t>
      </w:r>
      <w:proofErr w:type="spellEnd"/>
      <w:r>
        <w:rPr>
          <w:rFonts w:ascii="Arial" w:hAnsi="Arial" w:cs="Arial"/>
          <w:bCs/>
        </w:rPr>
        <w:t xml:space="preserve"> </w:t>
      </w:r>
      <w:r w:rsidRPr="00456BB1">
        <w:rPr>
          <w:rFonts w:ascii="Arial" w:hAnsi="Arial" w:cs="Arial"/>
        </w:rPr>
        <w:t>, za kúpnu cenu 15  €/m</w:t>
      </w:r>
      <w:r w:rsidRPr="00456BB1">
        <w:rPr>
          <w:rFonts w:ascii="Arial" w:hAnsi="Arial" w:cs="Arial"/>
          <w:vertAlign w:val="superscript"/>
        </w:rPr>
        <w:t>2</w:t>
      </w:r>
      <w:r w:rsidRPr="00456BB1">
        <w:rPr>
          <w:rFonts w:ascii="Arial" w:hAnsi="Arial" w:cs="Arial"/>
        </w:rPr>
        <w:t xml:space="preserve">, a to z dôvodu hodného osobitného zreteľa. </w:t>
      </w:r>
    </w:p>
    <w:p w:rsidR="00FC2E41" w:rsidRPr="00610562" w:rsidRDefault="00FC2E41" w:rsidP="00FC2E41">
      <w:pPr>
        <w:pStyle w:val="Bezriadkovania"/>
        <w:jc w:val="both"/>
        <w:rPr>
          <w:rFonts w:ascii="Arial" w:hAnsi="Arial" w:cs="Arial"/>
        </w:rPr>
      </w:pPr>
    </w:p>
    <w:p w:rsidR="006C54B4" w:rsidRPr="00385324" w:rsidRDefault="006C54B4" w:rsidP="006C54B4">
      <w:pPr>
        <w:jc w:val="both"/>
        <w:rPr>
          <w:color w:val="FF0000"/>
        </w:rPr>
      </w:pPr>
      <w:bookmarkStart w:id="2" w:name="_Hlk66361762"/>
      <w:r w:rsidRPr="004B5503">
        <w:t xml:space="preserve">Skutočnosť hodného osobitného zreteľa je, že </w:t>
      </w:r>
      <w:r>
        <w:t xml:space="preserve">na </w:t>
      </w:r>
      <w:r w:rsidRPr="004B5503">
        <w:t>predmetn</w:t>
      </w:r>
      <w:r>
        <w:t>om</w:t>
      </w:r>
      <w:r w:rsidRPr="004B5503">
        <w:t xml:space="preserve"> pozem</w:t>
      </w:r>
      <w:r>
        <w:t>ku</w:t>
      </w:r>
      <w:r w:rsidRPr="004B5503">
        <w:t xml:space="preserve"> je </w:t>
      </w:r>
      <w:r>
        <w:t xml:space="preserve">situovaná časť záhrady pri rodinnom dome </w:t>
      </w:r>
      <w:proofErr w:type="spellStart"/>
      <w:r>
        <w:t>s.č</w:t>
      </w:r>
      <w:proofErr w:type="spellEnd"/>
      <w:r>
        <w:t xml:space="preserve">. 9, ktorý je vo vlastníctve žiadateľa, </w:t>
      </w:r>
      <w:r w:rsidRPr="004B5503">
        <w:t>pričom tento je s ohľadom na jeho výmeru a hospodársku neefektívnosť zo strany obce nevyužitý a nadbytočný.</w:t>
      </w:r>
      <w:r>
        <w:t xml:space="preserve"> Oplotenie bolo realizované bývalými vlastníkmi rodinného domu, ktorý bol daný do užívania v roku </w:t>
      </w:r>
      <w:r w:rsidRPr="00F93831">
        <w:t>1972</w:t>
      </w:r>
      <w:r>
        <w:t>.</w:t>
      </w:r>
    </w:p>
    <w:p w:rsidR="00FC2E41" w:rsidRPr="00B27BF0" w:rsidRDefault="00FC2E41" w:rsidP="00FC2E4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Prevod pozemku je v súlade so zásadami hospodárenia s majetkom obce, schváleného obecným zastupiteľstvom obce Poniky, dňa 12.12.2023, </w:t>
      </w:r>
      <w:proofErr w:type="spellStart"/>
      <w:r>
        <w:rPr>
          <w:rFonts w:ascii="Arial" w:hAnsi="Arial" w:cs="Arial"/>
          <w:sz w:val="22"/>
          <w:szCs w:val="22"/>
        </w:rPr>
        <w:t>link</w:t>
      </w:r>
      <w:proofErr w:type="spellEnd"/>
      <w:r>
        <w:rPr>
          <w:rFonts w:ascii="Arial" w:hAnsi="Arial" w:cs="Arial"/>
          <w:sz w:val="22"/>
          <w:szCs w:val="22"/>
        </w:rPr>
        <w:t xml:space="preserve"> na zverejnenie: </w:t>
      </w:r>
      <w:hyperlink r:id="rId5" w:history="1">
        <w:r w:rsidRPr="00F12C84">
          <w:rPr>
            <w:rStyle w:val="Hypertextovprepojenie"/>
            <w:rFonts w:ascii="Arial" w:hAnsi="Arial" w:cs="Arial"/>
            <w:sz w:val="22"/>
            <w:szCs w:val="22"/>
          </w:rPr>
          <w:t>https://www.poniky.sk/samosprava/dokumenty-a-tlaciva/dokumenty/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bookmarkEnd w:id="2"/>
    <w:p w:rsidR="00FC2E41" w:rsidRDefault="00FC2E41" w:rsidP="00FC2E41">
      <w:pPr>
        <w:pStyle w:val="Bezriadkovania"/>
        <w:rPr>
          <w:rFonts w:ascii="Arial" w:hAnsi="Arial" w:cs="Arial"/>
        </w:rPr>
      </w:pPr>
    </w:p>
    <w:p w:rsidR="00FC2E41" w:rsidRPr="006F5369" w:rsidRDefault="00FC2E41" w:rsidP="00FC2E41">
      <w:pPr>
        <w:pStyle w:val="Bezriadkovania"/>
        <w:rPr>
          <w:rFonts w:ascii="Arial" w:hAnsi="Arial" w:cs="Arial"/>
          <w:bCs/>
        </w:rPr>
      </w:pPr>
      <w:r w:rsidRPr="00151D63">
        <w:rPr>
          <w:rFonts w:ascii="Arial" w:hAnsi="Arial" w:cs="Arial"/>
        </w:rPr>
        <w:t xml:space="preserve">Kúpna cena pozemku za výmeru </w:t>
      </w:r>
      <w:r>
        <w:rPr>
          <w:rFonts w:ascii="Arial" w:hAnsi="Arial" w:cs="Arial"/>
        </w:rPr>
        <w:t>3</w:t>
      </w:r>
      <w:r w:rsidR="006C54B4">
        <w:rPr>
          <w:rFonts w:ascii="Arial" w:hAnsi="Arial" w:cs="Arial"/>
        </w:rPr>
        <w:t>7</w:t>
      </w:r>
      <w:r w:rsidRPr="00151D63">
        <w:rPr>
          <w:rFonts w:ascii="Arial" w:hAnsi="Arial" w:cs="Arial"/>
        </w:rPr>
        <w:t xml:space="preserve"> m</w:t>
      </w:r>
      <w:r w:rsidRPr="00151D63">
        <w:rPr>
          <w:rFonts w:ascii="Arial" w:hAnsi="Arial" w:cs="Arial"/>
          <w:vertAlign w:val="superscript"/>
        </w:rPr>
        <w:t>2</w:t>
      </w:r>
      <w:r w:rsidRPr="00151D63">
        <w:rPr>
          <w:rFonts w:ascii="Arial" w:hAnsi="Arial" w:cs="Arial"/>
        </w:rPr>
        <w:t xml:space="preserve"> predstavuje s umu celkom </w:t>
      </w:r>
      <w:r>
        <w:rPr>
          <w:rFonts w:ascii="Arial" w:hAnsi="Arial" w:cs="Arial"/>
        </w:rPr>
        <w:t>5</w:t>
      </w:r>
      <w:r w:rsidR="006C54B4">
        <w:rPr>
          <w:rFonts w:ascii="Arial" w:hAnsi="Arial" w:cs="Arial"/>
        </w:rPr>
        <w:t>55</w:t>
      </w:r>
      <w:r w:rsidRPr="00151D63">
        <w:rPr>
          <w:rFonts w:ascii="Arial" w:hAnsi="Arial" w:cs="Arial"/>
        </w:rPr>
        <w:t xml:space="preserve"> €.</w:t>
      </w:r>
    </w:p>
    <w:p w:rsidR="00FC2E41" w:rsidRDefault="00FC2E41" w:rsidP="00FC2E41">
      <w:pPr>
        <w:tabs>
          <w:tab w:val="left" w:pos="2520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:rsidR="00FC2E41" w:rsidRDefault="00FC2E41" w:rsidP="00FC2E41">
      <w:pPr>
        <w:tabs>
          <w:tab w:val="left" w:pos="2520"/>
        </w:tabs>
        <w:spacing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Dátum: </w:t>
      </w:r>
      <w:r w:rsidR="006C54B4">
        <w:rPr>
          <w:rFonts w:ascii="Arial" w:hAnsi="Arial" w:cs="Arial"/>
          <w:b/>
          <w:bCs/>
          <w:sz w:val="22"/>
          <w:szCs w:val="22"/>
        </w:rPr>
        <w:t>10.03.2026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</w:p>
    <w:p w:rsidR="00FC2E41" w:rsidRPr="00610562" w:rsidRDefault="00FC2E41" w:rsidP="00FC2E41">
      <w:pPr>
        <w:ind w:left="1980" w:hanging="198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Podpis predkladateľa: Ing. Jana Ondrejková,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v.r</w:t>
      </w:r>
      <w:proofErr w:type="spellEnd"/>
      <w:r>
        <w:rPr>
          <w:rFonts w:ascii="Arial" w:hAnsi="Arial" w:cs="Arial"/>
          <w:b/>
          <w:bCs/>
          <w:sz w:val="22"/>
          <w:szCs w:val="22"/>
        </w:rPr>
        <w:t>.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br w:type="page"/>
      </w:r>
    </w:p>
    <w:p w:rsidR="00FC2E41" w:rsidRPr="00BC0CC9" w:rsidRDefault="00FC2E41" w:rsidP="00FC2E41">
      <w:pPr>
        <w:ind w:left="1980" w:hanging="1980"/>
        <w:jc w:val="center"/>
        <w:rPr>
          <w:rFonts w:ascii="Arial" w:hAnsi="Arial" w:cs="Arial"/>
          <w:b/>
          <w:bCs/>
          <w:sz w:val="22"/>
          <w:szCs w:val="22"/>
        </w:rPr>
      </w:pPr>
      <w:r w:rsidRPr="00BC0CC9">
        <w:rPr>
          <w:rFonts w:ascii="Arial" w:hAnsi="Arial" w:cs="Arial"/>
          <w:b/>
          <w:sz w:val="22"/>
          <w:szCs w:val="22"/>
        </w:rPr>
        <w:lastRenderedPageBreak/>
        <w:t>Dôvodová správa</w:t>
      </w:r>
    </w:p>
    <w:p w:rsidR="00FC2E41" w:rsidRPr="00BC0CC9" w:rsidRDefault="00FC2E41" w:rsidP="00FC2E41">
      <w:pPr>
        <w:jc w:val="both"/>
        <w:rPr>
          <w:rFonts w:ascii="Arial" w:hAnsi="Arial" w:cs="Arial"/>
          <w:b/>
          <w:sz w:val="22"/>
          <w:szCs w:val="22"/>
        </w:rPr>
      </w:pPr>
      <w:r w:rsidRPr="00BC0CC9">
        <w:rPr>
          <w:rFonts w:ascii="Arial" w:hAnsi="Arial" w:cs="Arial"/>
          <w:b/>
          <w:sz w:val="22"/>
          <w:szCs w:val="22"/>
        </w:rPr>
        <w:t>K bodu programu:</w:t>
      </w:r>
      <w:r w:rsidRPr="00BC0CC9">
        <w:rPr>
          <w:rFonts w:ascii="Arial" w:hAnsi="Arial" w:cs="Arial"/>
          <w:b/>
          <w:sz w:val="22"/>
          <w:szCs w:val="22"/>
        </w:rPr>
        <w:tab/>
      </w:r>
      <w:r w:rsidRPr="00BC0CC9">
        <w:rPr>
          <w:rFonts w:ascii="Arial" w:hAnsi="Arial" w:cs="Arial"/>
          <w:b/>
          <w:sz w:val="22"/>
          <w:szCs w:val="22"/>
        </w:rPr>
        <w:tab/>
        <w:t>Nakladanie a hospodárenie s majetkom obce Poniky</w:t>
      </w:r>
    </w:p>
    <w:p w:rsidR="00FC2E41" w:rsidRDefault="00FC2E41" w:rsidP="006C54B4">
      <w:pPr>
        <w:pStyle w:val="Bezriadkovania"/>
        <w:jc w:val="both"/>
      </w:pPr>
      <w:proofErr w:type="spellStart"/>
      <w:r w:rsidRPr="00BC0CC9">
        <w:rPr>
          <w:rFonts w:ascii="Arial" w:hAnsi="Arial" w:cs="Arial"/>
          <w:b/>
        </w:rPr>
        <w:t>podbod</w:t>
      </w:r>
      <w:proofErr w:type="spellEnd"/>
      <w:r w:rsidRPr="00BC0CC9">
        <w:rPr>
          <w:rFonts w:ascii="Arial" w:hAnsi="Arial" w:cs="Arial"/>
          <w:b/>
        </w:rPr>
        <w:t>:</w:t>
      </w:r>
      <w:r w:rsidR="006C54B4">
        <w:rPr>
          <w:rFonts w:ascii="Arial" w:hAnsi="Arial" w:cs="Arial"/>
          <w:b/>
        </w:rPr>
        <w:tab/>
      </w:r>
      <w:r w:rsidR="006C54B4">
        <w:rPr>
          <w:rFonts w:ascii="Arial" w:hAnsi="Arial" w:cs="Arial"/>
        </w:rPr>
        <w:t xml:space="preserve">Žiadosť o odpredaj pozemku v prospech Jána Slávika, </w:t>
      </w:r>
      <w:proofErr w:type="spellStart"/>
      <w:r w:rsidR="006C54B4">
        <w:rPr>
          <w:rFonts w:ascii="Arial" w:hAnsi="Arial" w:cs="Arial"/>
        </w:rPr>
        <w:t>Skubínska</w:t>
      </w:r>
      <w:proofErr w:type="spellEnd"/>
      <w:r w:rsidR="006C54B4">
        <w:rPr>
          <w:rFonts w:ascii="Arial" w:hAnsi="Arial" w:cs="Arial"/>
        </w:rPr>
        <w:t xml:space="preserve"> cesta 2934/54, Banská Bystrica</w:t>
      </w:r>
      <w:r w:rsidRPr="00BC0CC9">
        <w:rPr>
          <w:rFonts w:ascii="Arial" w:hAnsi="Arial" w:cs="Arial"/>
          <w:b/>
        </w:rPr>
        <w:tab/>
      </w:r>
    </w:p>
    <w:p w:rsidR="00FC2E41" w:rsidRDefault="00FC2E41" w:rsidP="006C54B4">
      <w:pPr>
        <w:pStyle w:val="Bezriadkovania"/>
        <w:jc w:val="both"/>
        <w:rPr>
          <w:rFonts w:ascii="Arial" w:hAnsi="Arial" w:cs="Arial"/>
        </w:rPr>
      </w:pPr>
    </w:p>
    <w:p w:rsidR="00FC2E41" w:rsidRPr="00BC0CC9" w:rsidRDefault="00FC2E41" w:rsidP="00FC2E41">
      <w:pPr>
        <w:pStyle w:val="Bezriadkovania"/>
        <w:ind w:left="2835" w:hanging="2835"/>
        <w:jc w:val="both"/>
        <w:rPr>
          <w:rFonts w:ascii="Arial" w:hAnsi="Arial" w:cs="Arial"/>
        </w:rPr>
      </w:pPr>
    </w:p>
    <w:p w:rsidR="00FC2E41" w:rsidRPr="00BC0CC9" w:rsidRDefault="00FC2E41" w:rsidP="00FC2E41">
      <w:pPr>
        <w:pStyle w:val="Bezriadkovania"/>
        <w:ind w:left="2835" w:hanging="2835"/>
        <w:jc w:val="both"/>
        <w:rPr>
          <w:rFonts w:ascii="Arial" w:hAnsi="Arial" w:cs="Arial"/>
          <w:b/>
          <w:bCs/>
        </w:rPr>
      </w:pPr>
    </w:p>
    <w:p w:rsidR="00FC2E41" w:rsidRPr="00BC0CC9" w:rsidRDefault="00FC2E41" w:rsidP="00FC2E41">
      <w:pPr>
        <w:jc w:val="both"/>
        <w:rPr>
          <w:rFonts w:ascii="Arial" w:hAnsi="Arial" w:cs="Arial"/>
          <w:b/>
          <w:sz w:val="22"/>
          <w:szCs w:val="22"/>
        </w:rPr>
      </w:pPr>
      <w:r w:rsidRPr="00BC0CC9">
        <w:rPr>
          <w:rFonts w:ascii="Arial" w:hAnsi="Arial" w:cs="Arial"/>
          <w:b/>
          <w:sz w:val="22"/>
          <w:szCs w:val="22"/>
        </w:rPr>
        <w:t>A.1.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FC2E41" w:rsidRPr="00BC0CC9" w:rsidRDefault="00FC2E41" w:rsidP="00FC2E41">
      <w:pPr>
        <w:jc w:val="center"/>
        <w:rPr>
          <w:rFonts w:ascii="Arial" w:hAnsi="Arial" w:cs="Arial"/>
          <w:sz w:val="22"/>
          <w:szCs w:val="22"/>
        </w:rPr>
      </w:pPr>
    </w:p>
    <w:p w:rsidR="006C54B4" w:rsidRDefault="00FC2E41" w:rsidP="006C54B4">
      <w:pPr>
        <w:pStyle w:val="Bezriadkovania"/>
        <w:jc w:val="both"/>
      </w:pPr>
      <w:r w:rsidRPr="00BC0CC9">
        <w:rPr>
          <w:rFonts w:ascii="Arial" w:hAnsi="Arial" w:cs="Arial"/>
          <w:b/>
          <w:bCs/>
        </w:rPr>
        <w:t>Žiadateľ:</w:t>
      </w:r>
      <w:r w:rsidRPr="00E155C8">
        <w:rPr>
          <w:rFonts w:ascii="Arial" w:hAnsi="Arial" w:cs="Arial"/>
        </w:rPr>
        <w:t xml:space="preserve"> </w:t>
      </w:r>
      <w:r w:rsidR="006C54B4">
        <w:rPr>
          <w:rFonts w:ascii="Arial" w:hAnsi="Arial" w:cs="Arial"/>
        </w:rPr>
        <w:t xml:space="preserve">Ján Slávik, </w:t>
      </w:r>
      <w:proofErr w:type="spellStart"/>
      <w:r w:rsidR="006C54B4">
        <w:rPr>
          <w:rFonts w:ascii="Arial" w:hAnsi="Arial" w:cs="Arial"/>
        </w:rPr>
        <w:t>Skubínska</w:t>
      </w:r>
      <w:proofErr w:type="spellEnd"/>
      <w:r w:rsidR="006C54B4">
        <w:rPr>
          <w:rFonts w:ascii="Arial" w:hAnsi="Arial" w:cs="Arial"/>
        </w:rPr>
        <w:t xml:space="preserve"> cesta 2934/54, Banská Bystrica</w:t>
      </w:r>
    </w:p>
    <w:p w:rsidR="00FC2E41" w:rsidRPr="00BC0CC9" w:rsidRDefault="00FC2E41" w:rsidP="006C54B4">
      <w:pPr>
        <w:jc w:val="both"/>
        <w:rPr>
          <w:rFonts w:ascii="Arial" w:hAnsi="Arial" w:cs="Arial"/>
          <w:sz w:val="22"/>
          <w:szCs w:val="22"/>
        </w:rPr>
      </w:pPr>
    </w:p>
    <w:p w:rsidR="00FC2E41" w:rsidRPr="00BC0CC9" w:rsidRDefault="00FC2E41" w:rsidP="00FC2E41">
      <w:pPr>
        <w:ind w:left="1980" w:hanging="1980"/>
        <w:jc w:val="both"/>
        <w:rPr>
          <w:rFonts w:ascii="Arial" w:hAnsi="Arial" w:cs="Arial"/>
          <w:sz w:val="22"/>
          <w:szCs w:val="22"/>
        </w:rPr>
      </w:pPr>
    </w:p>
    <w:p w:rsidR="00FC2E41" w:rsidRDefault="00FC2E41" w:rsidP="00FC2E41">
      <w:pPr>
        <w:pStyle w:val="Bezriadkovania"/>
        <w:jc w:val="both"/>
        <w:rPr>
          <w:rFonts w:ascii="Arial" w:hAnsi="Arial" w:cs="Arial"/>
          <w:b/>
          <w:bCs/>
        </w:rPr>
      </w:pPr>
      <w:r w:rsidRPr="00BC0CC9">
        <w:rPr>
          <w:rFonts w:ascii="Arial" w:hAnsi="Arial" w:cs="Arial"/>
          <w:b/>
          <w:bCs/>
        </w:rPr>
        <w:t>Pozemok</w:t>
      </w:r>
      <w:r>
        <w:rPr>
          <w:rFonts w:ascii="Arial" w:hAnsi="Arial" w:cs="Arial"/>
          <w:b/>
          <w:bCs/>
        </w:rPr>
        <w:t>:</w:t>
      </w:r>
    </w:p>
    <w:p w:rsidR="006C54B4" w:rsidRDefault="006C54B4" w:rsidP="006C54B4">
      <w:pPr>
        <w:pStyle w:val="Bezriadkovania"/>
        <w:numPr>
          <w:ilvl w:val="0"/>
          <w:numId w:val="2"/>
        </w:numPr>
        <w:ind w:left="720" w:hanging="3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B5503">
        <w:rPr>
          <w:rFonts w:ascii="Times New Roman" w:hAnsi="Times New Roman"/>
          <w:sz w:val="24"/>
          <w:szCs w:val="24"/>
        </w:rPr>
        <w:t>parc</w:t>
      </w:r>
      <w:proofErr w:type="spellEnd"/>
      <w:r w:rsidRPr="004B5503">
        <w:rPr>
          <w:rFonts w:ascii="Times New Roman" w:hAnsi="Times New Roman"/>
          <w:sz w:val="24"/>
          <w:szCs w:val="24"/>
        </w:rPr>
        <w:t xml:space="preserve">. č. KN </w:t>
      </w:r>
      <w:r>
        <w:rPr>
          <w:rFonts w:ascii="Times New Roman" w:hAnsi="Times New Roman"/>
          <w:sz w:val="24"/>
          <w:szCs w:val="24"/>
        </w:rPr>
        <w:t>C 858/2</w:t>
      </w:r>
      <w:r w:rsidRPr="004B5503">
        <w:rPr>
          <w:rFonts w:ascii="Times New Roman" w:hAnsi="Times New Roman"/>
          <w:sz w:val="24"/>
          <w:szCs w:val="24"/>
        </w:rPr>
        <w:t xml:space="preserve"> o výmere </w:t>
      </w:r>
      <w:r>
        <w:rPr>
          <w:rFonts w:ascii="Times New Roman" w:hAnsi="Times New Roman"/>
          <w:sz w:val="24"/>
          <w:szCs w:val="24"/>
        </w:rPr>
        <w:t>37</w:t>
      </w:r>
      <w:r w:rsidRPr="004B5503">
        <w:rPr>
          <w:rFonts w:ascii="Times New Roman" w:hAnsi="Times New Roman"/>
          <w:sz w:val="24"/>
          <w:szCs w:val="24"/>
        </w:rPr>
        <w:t xml:space="preserve"> m</w:t>
      </w:r>
      <w:r w:rsidRPr="004B5503">
        <w:rPr>
          <w:rFonts w:ascii="Times New Roman" w:hAnsi="Times New Roman"/>
          <w:sz w:val="24"/>
          <w:szCs w:val="24"/>
          <w:vertAlign w:val="superscript"/>
        </w:rPr>
        <w:t>2</w:t>
      </w:r>
      <w:r w:rsidRPr="004B5503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zastavaná plocha</w:t>
      </w:r>
      <w:r w:rsidRPr="004B5503">
        <w:rPr>
          <w:rFonts w:ascii="Times New Roman" w:hAnsi="Times New Roman"/>
          <w:sz w:val="24"/>
          <w:szCs w:val="24"/>
        </w:rPr>
        <w:t xml:space="preserve">, </w:t>
      </w:r>
    </w:p>
    <w:p w:rsidR="00FC2E41" w:rsidRPr="00BC0CC9" w:rsidRDefault="00FC2E41" w:rsidP="00FC2E41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FC2E41" w:rsidRPr="00BC0CC9" w:rsidRDefault="00FC2E41" w:rsidP="00FC2E41">
      <w:pPr>
        <w:ind w:left="1980" w:hanging="1980"/>
        <w:jc w:val="both"/>
        <w:rPr>
          <w:rFonts w:ascii="Arial" w:hAnsi="Arial" w:cs="Arial"/>
          <w:spacing w:val="-4"/>
          <w:sz w:val="22"/>
          <w:szCs w:val="22"/>
        </w:rPr>
      </w:pPr>
    </w:p>
    <w:p w:rsidR="00FC2E41" w:rsidRPr="00BC0CC9" w:rsidRDefault="00FC2E41" w:rsidP="00FC2E41">
      <w:pPr>
        <w:ind w:left="1980" w:hanging="1980"/>
        <w:jc w:val="both"/>
        <w:rPr>
          <w:rFonts w:ascii="Arial" w:hAnsi="Arial" w:cs="Arial"/>
          <w:spacing w:val="-4"/>
          <w:sz w:val="22"/>
          <w:szCs w:val="22"/>
          <w:vertAlign w:val="superscript"/>
        </w:rPr>
      </w:pPr>
      <w:r w:rsidRPr="00BC0CC9">
        <w:rPr>
          <w:rFonts w:ascii="Arial" w:hAnsi="Arial" w:cs="Arial"/>
          <w:b/>
          <w:bCs/>
          <w:spacing w:val="-4"/>
          <w:sz w:val="22"/>
          <w:szCs w:val="22"/>
        </w:rPr>
        <w:t>Výmera:</w:t>
      </w:r>
      <w:r w:rsidRPr="00BC0CC9">
        <w:rPr>
          <w:rFonts w:ascii="Arial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pacing w:val="-4"/>
          <w:sz w:val="22"/>
          <w:szCs w:val="22"/>
        </w:rPr>
        <w:t>3</w:t>
      </w:r>
      <w:r w:rsidR="006C54B4">
        <w:rPr>
          <w:rFonts w:ascii="Arial" w:hAnsi="Arial" w:cs="Arial"/>
          <w:spacing w:val="-4"/>
          <w:sz w:val="22"/>
          <w:szCs w:val="22"/>
        </w:rPr>
        <w:t>7</w:t>
      </w:r>
      <w:r w:rsidRPr="00BC0CC9">
        <w:rPr>
          <w:rFonts w:ascii="Arial" w:hAnsi="Arial" w:cs="Arial"/>
          <w:spacing w:val="-4"/>
          <w:sz w:val="22"/>
          <w:szCs w:val="22"/>
        </w:rPr>
        <w:t xml:space="preserve"> m</w:t>
      </w:r>
      <w:r w:rsidRPr="00BC0CC9">
        <w:rPr>
          <w:rFonts w:ascii="Arial" w:hAnsi="Arial" w:cs="Arial"/>
          <w:spacing w:val="-4"/>
          <w:sz w:val="22"/>
          <w:szCs w:val="22"/>
          <w:vertAlign w:val="superscript"/>
        </w:rPr>
        <w:t>2</w:t>
      </w:r>
    </w:p>
    <w:p w:rsidR="00FC2E41" w:rsidRPr="00BC0CC9" w:rsidRDefault="00FC2E41" w:rsidP="00FC2E41">
      <w:pPr>
        <w:ind w:left="1980" w:hanging="1980"/>
        <w:jc w:val="both"/>
        <w:rPr>
          <w:rFonts w:ascii="Arial" w:hAnsi="Arial" w:cs="Arial"/>
          <w:b/>
          <w:bCs/>
          <w:spacing w:val="-4"/>
          <w:sz w:val="22"/>
          <w:szCs w:val="22"/>
        </w:rPr>
      </w:pPr>
    </w:p>
    <w:p w:rsidR="00FC2E41" w:rsidRPr="00BC0CC9" w:rsidRDefault="00FC2E41" w:rsidP="00FC2E41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BC0CC9">
        <w:rPr>
          <w:rFonts w:ascii="Arial" w:hAnsi="Arial" w:cs="Arial"/>
          <w:b/>
          <w:bCs/>
          <w:sz w:val="22"/>
          <w:szCs w:val="22"/>
        </w:rPr>
        <w:t>Kat. územie:</w:t>
      </w:r>
      <w:r w:rsidRPr="00BC0CC9">
        <w:rPr>
          <w:rFonts w:ascii="Arial" w:hAnsi="Arial" w:cs="Arial"/>
          <w:sz w:val="22"/>
          <w:szCs w:val="22"/>
        </w:rPr>
        <w:t xml:space="preserve"> Poniky</w:t>
      </w:r>
    </w:p>
    <w:p w:rsidR="00FC2E41" w:rsidRPr="00BC0CC9" w:rsidRDefault="00FC2E41" w:rsidP="00FC2E41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BC0CC9">
        <w:rPr>
          <w:rFonts w:ascii="Arial" w:hAnsi="Arial" w:cs="Arial"/>
          <w:b/>
          <w:bCs/>
          <w:sz w:val="22"/>
          <w:szCs w:val="22"/>
        </w:rPr>
        <w:t>Ulica:</w:t>
      </w:r>
      <w:r w:rsidRPr="00BC0CC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ulica </w:t>
      </w:r>
      <w:proofErr w:type="spellStart"/>
      <w:r w:rsidR="006C54B4">
        <w:rPr>
          <w:rFonts w:ascii="Arial" w:hAnsi="Arial" w:cs="Arial"/>
          <w:sz w:val="22"/>
          <w:szCs w:val="22"/>
        </w:rPr>
        <w:t>Ponická</w:t>
      </w:r>
      <w:proofErr w:type="spellEnd"/>
      <w:r w:rsidR="006C54B4">
        <w:rPr>
          <w:rFonts w:ascii="Arial" w:hAnsi="Arial" w:cs="Arial"/>
          <w:sz w:val="22"/>
          <w:szCs w:val="22"/>
        </w:rPr>
        <w:t xml:space="preserve"> cesta</w:t>
      </w:r>
    </w:p>
    <w:p w:rsidR="00FC2E41" w:rsidRDefault="00FC2E41" w:rsidP="00FC2E41">
      <w:pPr>
        <w:jc w:val="both"/>
        <w:rPr>
          <w:rFonts w:ascii="Arial" w:hAnsi="Arial" w:cs="Arial"/>
          <w:sz w:val="22"/>
          <w:szCs w:val="22"/>
        </w:rPr>
      </w:pPr>
      <w:r w:rsidRPr="00610562">
        <w:rPr>
          <w:rFonts w:ascii="Arial" w:hAnsi="Arial" w:cs="Arial"/>
          <w:b/>
          <w:bCs/>
          <w:sz w:val="22"/>
          <w:szCs w:val="22"/>
        </w:rPr>
        <w:t>Účel:</w:t>
      </w:r>
      <w:r w:rsidRPr="00610562">
        <w:rPr>
          <w:rFonts w:ascii="Arial" w:hAnsi="Arial" w:cs="Arial"/>
          <w:sz w:val="22"/>
          <w:szCs w:val="22"/>
        </w:rPr>
        <w:t xml:space="preserve"> majetkovoprávne vysporiadanie  užívaného pozemku</w:t>
      </w:r>
    </w:p>
    <w:p w:rsidR="00FC2E41" w:rsidRPr="00610562" w:rsidRDefault="00FC2E41" w:rsidP="00FC2E41">
      <w:pPr>
        <w:jc w:val="both"/>
        <w:rPr>
          <w:rFonts w:ascii="Arial" w:hAnsi="Arial" w:cs="Arial"/>
          <w:sz w:val="22"/>
          <w:szCs w:val="22"/>
        </w:rPr>
      </w:pPr>
    </w:p>
    <w:p w:rsidR="00FC2E41" w:rsidRPr="00BC0CC9" w:rsidRDefault="00FC2E41" w:rsidP="00FC2E41">
      <w:pPr>
        <w:spacing w:after="200" w:line="276" w:lineRule="auto"/>
        <w:rPr>
          <w:rFonts w:ascii="Arial" w:hAnsi="Arial" w:cs="Arial"/>
          <w:b/>
          <w:bCs/>
          <w:sz w:val="22"/>
          <w:szCs w:val="22"/>
        </w:rPr>
      </w:pPr>
      <w:r w:rsidRPr="00BC0CC9">
        <w:rPr>
          <w:rFonts w:ascii="Arial" w:hAnsi="Arial" w:cs="Arial"/>
          <w:b/>
          <w:bCs/>
          <w:sz w:val="22"/>
          <w:szCs w:val="22"/>
        </w:rPr>
        <w:t>Stanovisko Komisií pri ObZ Poniky:</w:t>
      </w:r>
    </w:p>
    <w:p w:rsidR="006C54B4" w:rsidRPr="006F1F44" w:rsidRDefault="006C54B4" w:rsidP="006C54B4">
      <w:pPr>
        <w:jc w:val="both"/>
      </w:pPr>
      <w:r w:rsidRPr="00B80B7E">
        <w:t xml:space="preserve">Komisia životného prostredia, výstavby a územného plánu zo dňa  </w:t>
      </w:r>
      <w:r>
        <w:t>12</w:t>
      </w:r>
      <w:r w:rsidRPr="00B80B7E">
        <w:t>.</w:t>
      </w:r>
      <w:r>
        <w:t>02</w:t>
      </w:r>
      <w:r w:rsidRPr="00B80B7E">
        <w:t>.202</w:t>
      </w:r>
      <w:r>
        <w:t>5</w:t>
      </w:r>
      <w:r w:rsidRPr="00B80B7E">
        <w:t xml:space="preserve"> odporučila odpredaj </w:t>
      </w:r>
      <w:r>
        <w:t xml:space="preserve">novovytvoreného </w:t>
      </w:r>
      <w:r w:rsidRPr="00B80B7E">
        <w:t>pozemk</w:t>
      </w:r>
      <w:r>
        <w:t>u.</w:t>
      </w:r>
    </w:p>
    <w:p w:rsidR="00FC2E41" w:rsidRPr="00BC0CC9" w:rsidRDefault="00FC2E41" w:rsidP="00FC2E41">
      <w:pPr>
        <w:jc w:val="both"/>
        <w:rPr>
          <w:rFonts w:ascii="Arial" w:hAnsi="Arial" w:cs="Arial"/>
          <w:sz w:val="22"/>
          <w:szCs w:val="22"/>
        </w:rPr>
      </w:pPr>
    </w:p>
    <w:p w:rsidR="00FC2E41" w:rsidRPr="00BC0CC9" w:rsidRDefault="00FC2E41" w:rsidP="00FC2E41">
      <w:pPr>
        <w:jc w:val="both"/>
        <w:rPr>
          <w:rFonts w:ascii="Arial" w:hAnsi="Arial" w:cs="Arial"/>
          <w:sz w:val="22"/>
          <w:szCs w:val="22"/>
        </w:rPr>
      </w:pPr>
    </w:p>
    <w:p w:rsidR="00FC2E41" w:rsidRPr="00BC0CC9" w:rsidRDefault="00FC2E41" w:rsidP="00FC2E41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BC0CC9">
        <w:rPr>
          <w:rFonts w:ascii="Arial" w:hAnsi="Arial" w:cs="Arial"/>
          <w:b/>
          <w:bCs/>
          <w:sz w:val="22"/>
          <w:szCs w:val="22"/>
        </w:rPr>
        <w:t>Navrhovaný spôsob prevodu:</w:t>
      </w:r>
    </w:p>
    <w:p w:rsidR="00FC2E41" w:rsidRPr="006C54B4" w:rsidRDefault="006C54B4" w:rsidP="006C54B4">
      <w:pPr>
        <w:jc w:val="both"/>
        <w:rPr>
          <w:color w:val="FF0000"/>
        </w:rPr>
      </w:pPr>
      <w:r w:rsidRPr="004B5503">
        <w:t xml:space="preserve">Skutočnosť hodného osobitného zreteľa je, že </w:t>
      </w:r>
      <w:r>
        <w:t xml:space="preserve">na </w:t>
      </w:r>
      <w:r w:rsidRPr="004B5503">
        <w:t>predmetn</w:t>
      </w:r>
      <w:r>
        <w:t>om</w:t>
      </w:r>
      <w:r w:rsidRPr="004B5503">
        <w:t xml:space="preserve"> pozem</w:t>
      </w:r>
      <w:r>
        <w:t>ku</w:t>
      </w:r>
      <w:r w:rsidRPr="004B5503">
        <w:t xml:space="preserve"> je </w:t>
      </w:r>
      <w:r>
        <w:t xml:space="preserve">situovaná časť záhrady pri rodinnom dome </w:t>
      </w:r>
      <w:proofErr w:type="spellStart"/>
      <w:r>
        <w:t>s.č</w:t>
      </w:r>
      <w:proofErr w:type="spellEnd"/>
      <w:r>
        <w:t xml:space="preserve">. 9, ktorý je vo vlastníctve žiadateľa, </w:t>
      </w:r>
      <w:r w:rsidRPr="004B5503">
        <w:t>pričom tento je s ohľadom na jeho výmeru a hospodársku neefektívnosť zo strany obce nevyužitý a nadbytočný.</w:t>
      </w:r>
      <w:r>
        <w:t xml:space="preserve"> Oplotenie bolo realizované bývalými vlastníkmi rodinného domu, ktorý bol daný do užívania v roku </w:t>
      </w:r>
      <w:r w:rsidRPr="00F93831">
        <w:t>1972</w:t>
      </w:r>
      <w:r>
        <w:t>.</w:t>
      </w:r>
    </w:p>
    <w:p w:rsidR="00FC2E41" w:rsidRPr="00BC0CC9" w:rsidRDefault="00FC2E41" w:rsidP="00FC2E41">
      <w:pPr>
        <w:jc w:val="both"/>
        <w:rPr>
          <w:rFonts w:ascii="Arial" w:hAnsi="Arial" w:cs="Arial"/>
          <w:sz w:val="22"/>
          <w:szCs w:val="22"/>
        </w:rPr>
      </w:pPr>
    </w:p>
    <w:p w:rsidR="00FC2E41" w:rsidRPr="00BC0CC9" w:rsidRDefault="00FC2E41" w:rsidP="00FC2E41">
      <w:pPr>
        <w:jc w:val="both"/>
        <w:rPr>
          <w:rFonts w:ascii="Arial" w:hAnsi="Arial" w:cs="Arial"/>
          <w:sz w:val="22"/>
          <w:szCs w:val="22"/>
        </w:rPr>
      </w:pPr>
      <w:r w:rsidRPr="00BC0CC9">
        <w:rPr>
          <w:rFonts w:ascii="Arial" w:hAnsi="Arial" w:cs="Arial"/>
          <w:sz w:val="22"/>
          <w:szCs w:val="22"/>
        </w:rPr>
        <w:t>V zmysle zákona č. 138/1991 Zb. o majetku obcí v platnom znení navrhujeme spôsob prevodu podľa</w:t>
      </w:r>
      <w:r>
        <w:rPr>
          <w:rFonts w:ascii="Arial" w:hAnsi="Arial" w:cs="Arial"/>
          <w:sz w:val="22"/>
          <w:szCs w:val="22"/>
        </w:rPr>
        <w:t xml:space="preserve"> </w:t>
      </w:r>
      <w:r w:rsidRPr="004B5503">
        <w:t xml:space="preserve">§ 9 ods. 2 písm. a) a § 9a ods. 15 písm. f) </w:t>
      </w:r>
      <w:r w:rsidRPr="00BC0CC9">
        <w:rPr>
          <w:rFonts w:ascii="Arial" w:hAnsi="Arial" w:cs="Arial"/>
          <w:sz w:val="22"/>
          <w:szCs w:val="22"/>
        </w:rPr>
        <w:t xml:space="preserve">ako prevod majetku obce z dôvodu osobitného zreteľa. </w:t>
      </w:r>
    </w:p>
    <w:p w:rsidR="00FC2E41" w:rsidRPr="00BC0CC9" w:rsidRDefault="00FC2E41" w:rsidP="00FC2E41">
      <w:pPr>
        <w:jc w:val="both"/>
        <w:rPr>
          <w:rFonts w:ascii="Arial" w:hAnsi="Arial" w:cs="Arial"/>
          <w:sz w:val="22"/>
          <w:szCs w:val="22"/>
        </w:rPr>
      </w:pPr>
    </w:p>
    <w:p w:rsidR="00FC2E41" w:rsidRPr="00BC0CC9" w:rsidRDefault="00FC2E41" w:rsidP="00FC2E41">
      <w:pPr>
        <w:jc w:val="both"/>
        <w:rPr>
          <w:rFonts w:ascii="Arial" w:hAnsi="Arial" w:cs="Arial"/>
          <w:sz w:val="22"/>
          <w:szCs w:val="22"/>
        </w:rPr>
      </w:pPr>
      <w:r w:rsidRPr="00BC0CC9">
        <w:rPr>
          <w:rFonts w:ascii="Arial" w:hAnsi="Arial" w:cs="Arial"/>
          <w:sz w:val="22"/>
          <w:szCs w:val="22"/>
        </w:rPr>
        <w:t xml:space="preserve">Spôsob prevodu je potrebné schváliť </w:t>
      </w:r>
      <w:r>
        <w:rPr>
          <w:rFonts w:ascii="Arial" w:hAnsi="Arial" w:cs="Arial"/>
          <w:sz w:val="22"/>
          <w:szCs w:val="22"/>
        </w:rPr>
        <w:t>trojpätinovou väčšinou všetkých posl</w:t>
      </w:r>
      <w:r w:rsidRPr="00BC0CC9">
        <w:rPr>
          <w:rFonts w:ascii="Arial" w:hAnsi="Arial" w:cs="Arial"/>
          <w:sz w:val="22"/>
          <w:szCs w:val="22"/>
        </w:rPr>
        <w:t>ancov.</w:t>
      </w:r>
    </w:p>
    <w:p w:rsidR="00FC2E41" w:rsidRDefault="00FC2E41" w:rsidP="00FC2E41">
      <w:pPr>
        <w:spacing w:after="200" w:line="276" w:lineRule="auto"/>
        <w:rPr>
          <w:rFonts w:ascii="Arial" w:hAnsi="Arial" w:cs="Arial"/>
          <w:sz w:val="22"/>
          <w:szCs w:val="22"/>
        </w:rPr>
      </w:pPr>
    </w:p>
    <w:p w:rsidR="00FC2E41" w:rsidRDefault="00FC2E41" w:rsidP="00FC2E41">
      <w:pPr>
        <w:spacing w:after="160" w:line="259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FC2E41" w:rsidRPr="00BC0CC9" w:rsidRDefault="00FC2E41" w:rsidP="00FC2E41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BC0CC9">
        <w:rPr>
          <w:rFonts w:ascii="Arial" w:hAnsi="Arial" w:cs="Arial"/>
          <w:sz w:val="22"/>
          <w:szCs w:val="22"/>
        </w:rPr>
        <w:lastRenderedPageBreak/>
        <w:t>A.2.</w:t>
      </w:r>
    </w:p>
    <w:p w:rsidR="00FC2E41" w:rsidRDefault="00FC2E41" w:rsidP="00FC2E41">
      <w:pPr>
        <w:pStyle w:val="Bezriadkovania"/>
        <w:jc w:val="both"/>
      </w:pPr>
      <w:r w:rsidRPr="00BC0CC9">
        <w:rPr>
          <w:rFonts w:ascii="Arial" w:hAnsi="Arial" w:cs="Arial"/>
          <w:b/>
          <w:bCs/>
        </w:rPr>
        <w:t>Žiadateľ:</w:t>
      </w:r>
      <w:r>
        <w:rPr>
          <w:rFonts w:ascii="Arial" w:hAnsi="Arial" w:cs="Arial"/>
          <w:b/>
          <w:bCs/>
        </w:rPr>
        <w:t xml:space="preserve"> </w:t>
      </w:r>
    </w:p>
    <w:p w:rsidR="00FC2E41" w:rsidRDefault="00FC2E41" w:rsidP="00FC2E41">
      <w:pPr>
        <w:pStyle w:val="Bezriadkovania"/>
        <w:ind w:left="4" w:hanging="4"/>
        <w:jc w:val="both"/>
      </w:pPr>
    </w:p>
    <w:p w:rsidR="00FC2E41" w:rsidRPr="006C54B4" w:rsidRDefault="006C54B4" w:rsidP="00FC2E41">
      <w:pPr>
        <w:pStyle w:val="Bezriadkovania"/>
        <w:jc w:val="both"/>
      </w:pPr>
      <w:r>
        <w:rPr>
          <w:rFonts w:ascii="Arial" w:hAnsi="Arial" w:cs="Arial"/>
        </w:rPr>
        <w:t xml:space="preserve">Ján Slávik, </w:t>
      </w:r>
      <w:proofErr w:type="spellStart"/>
      <w:r>
        <w:rPr>
          <w:rFonts w:ascii="Arial" w:hAnsi="Arial" w:cs="Arial"/>
        </w:rPr>
        <w:t>Skubínska</w:t>
      </w:r>
      <w:proofErr w:type="spellEnd"/>
      <w:r>
        <w:rPr>
          <w:rFonts w:ascii="Arial" w:hAnsi="Arial" w:cs="Arial"/>
        </w:rPr>
        <w:t xml:space="preserve"> cesta 2934/54, Banská Bystrica</w:t>
      </w:r>
      <w:bookmarkStart w:id="3" w:name="_GoBack"/>
      <w:bookmarkEnd w:id="3"/>
    </w:p>
    <w:p w:rsidR="00FC2E41" w:rsidRPr="00BC0CC9" w:rsidRDefault="00FC2E41" w:rsidP="00FC2E41">
      <w:pPr>
        <w:ind w:left="993" w:hanging="993"/>
        <w:jc w:val="both"/>
        <w:rPr>
          <w:rFonts w:ascii="Arial" w:hAnsi="Arial" w:cs="Arial"/>
          <w:sz w:val="22"/>
          <w:szCs w:val="22"/>
        </w:rPr>
      </w:pPr>
    </w:p>
    <w:p w:rsidR="00FC2E41" w:rsidRPr="00BC0CC9" w:rsidRDefault="00FC2E41" w:rsidP="00FC2E41">
      <w:pPr>
        <w:ind w:left="1980" w:hanging="1980"/>
        <w:jc w:val="both"/>
        <w:rPr>
          <w:rFonts w:ascii="Arial" w:hAnsi="Arial" w:cs="Arial"/>
          <w:sz w:val="22"/>
          <w:szCs w:val="22"/>
        </w:rPr>
      </w:pPr>
    </w:p>
    <w:p w:rsidR="00FC2E41" w:rsidRDefault="00FC2E41" w:rsidP="00FC2E41">
      <w:pPr>
        <w:pStyle w:val="Bezriadkovania"/>
        <w:jc w:val="both"/>
        <w:rPr>
          <w:rFonts w:ascii="Arial" w:hAnsi="Arial" w:cs="Arial"/>
        </w:rPr>
      </w:pPr>
      <w:r w:rsidRPr="00BC0CC9">
        <w:rPr>
          <w:rFonts w:ascii="Arial" w:hAnsi="Arial" w:cs="Arial"/>
          <w:b/>
          <w:bCs/>
        </w:rPr>
        <w:t>Pozemok</w:t>
      </w:r>
      <w:r>
        <w:rPr>
          <w:rFonts w:ascii="Arial" w:hAnsi="Arial" w:cs="Arial"/>
          <w:b/>
          <w:bCs/>
        </w:rPr>
        <w:t>:</w:t>
      </w:r>
      <w:r w:rsidRPr="00706CA2">
        <w:rPr>
          <w:rFonts w:ascii="Arial" w:hAnsi="Arial" w:cs="Arial"/>
        </w:rPr>
        <w:t xml:space="preserve"> </w:t>
      </w:r>
    </w:p>
    <w:p w:rsidR="006C54B4" w:rsidRDefault="006C54B4" w:rsidP="006C54B4">
      <w:pPr>
        <w:pStyle w:val="Bezriadkovania"/>
        <w:numPr>
          <w:ilvl w:val="0"/>
          <w:numId w:val="2"/>
        </w:numPr>
        <w:ind w:left="720" w:hanging="3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B5503">
        <w:rPr>
          <w:rFonts w:ascii="Times New Roman" w:hAnsi="Times New Roman"/>
          <w:sz w:val="24"/>
          <w:szCs w:val="24"/>
        </w:rPr>
        <w:t>parc</w:t>
      </w:r>
      <w:proofErr w:type="spellEnd"/>
      <w:r w:rsidRPr="004B5503">
        <w:rPr>
          <w:rFonts w:ascii="Times New Roman" w:hAnsi="Times New Roman"/>
          <w:sz w:val="24"/>
          <w:szCs w:val="24"/>
        </w:rPr>
        <w:t xml:space="preserve">. č. KN </w:t>
      </w:r>
      <w:r>
        <w:rPr>
          <w:rFonts w:ascii="Times New Roman" w:hAnsi="Times New Roman"/>
          <w:sz w:val="24"/>
          <w:szCs w:val="24"/>
        </w:rPr>
        <w:t>C 858/2</w:t>
      </w:r>
      <w:r w:rsidRPr="004B5503">
        <w:rPr>
          <w:rFonts w:ascii="Times New Roman" w:hAnsi="Times New Roman"/>
          <w:sz w:val="24"/>
          <w:szCs w:val="24"/>
        </w:rPr>
        <w:t xml:space="preserve"> o výmere </w:t>
      </w:r>
      <w:r>
        <w:rPr>
          <w:rFonts w:ascii="Times New Roman" w:hAnsi="Times New Roman"/>
          <w:sz w:val="24"/>
          <w:szCs w:val="24"/>
        </w:rPr>
        <w:t>37</w:t>
      </w:r>
      <w:r w:rsidRPr="004B5503">
        <w:rPr>
          <w:rFonts w:ascii="Times New Roman" w:hAnsi="Times New Roman"/>
          <w:sz w:val="24"/>
          <w:szCs w:val="24"/>
        </w:rPr>
        <w:t xml:space="preserve"> m</w:t>
      </w:r>
      <w:r w:rsidRPr="004B5503">
        <w:rPr>
          <w:rFonts w:ascii="Times New Roman" w:hAnsi="Times New Roman"/>
          <w:sz w:val="24"/>
          <w:szCs w:val="24"/>
          <w:vertAlign w:val="superscript"/>
        </w:rPr>
        <w:t>2</w:t>
      </w:r>
      <w:r w:rsidRPr="004B5503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zastavaná plocha</w:t>
      </w:r>
      <w:r w:rsidRPr="004B5503">
        <w:rPr>
          <w:rFonts w:ascii="Times New Roman" w:hAnsi="Times New Roman"/>
          <w:sz w:val="24"/>
          <w:szCs w:val="24"/>
        </w:rPr>
        <w:t xml:space="preserve">, </w:t>
      </w:r>
    </w:p>
    <w:p w:rsidR="00FC2E41" w:rsidRPr="00BC0CC9" w:rsidRDefault="00FC2E41" w:rsidP="00FC2E41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FC2E41" w:rsidRPr="00BC0CC9" w:rsidRDefault="00FC2E41" w:rsidP="00FC2E41">
      <w:pPr>
        <w:ind w:left="1980" w:hanging="1980"/>
        <w:jc w:val="both"/>
        <w:rPr>
          <w:rFonts w:ascii="Arial" w:hAnsi="Arial" w:cs="Arial"/>
          <w:spacing w:val="-4"/>
          <w:sz w:val="22"/>
          <w:szCs w:val="22"/>
        </w:rPr>
      </w:pPr>
    </w:p>
    <w:p w:rsidR="00FC2E41" w:rsidRPr="00BC0CC9" w:rsidRDefault="00FC2E41" w:rsidP="00FC2E41">
      <w:pPr>
        <w:ind w:left="1980" w:hanging="1980"/>
        <w:jc w:val="both"/>
        <w:rPr>
          <w:rFonts w:ascii="Arial" w:hAnsi="Arial" w:cs="Arial"/>
          <w:spacing w:val="-4"/>
          <w:sz w:val="22"/>
          <w:szCs w:val="22"/>
          <w:vertAlign w:val="superscript"/>
        </w:rPr>
      </w:pPr>
      <w:r w:rsidRPr="00BC0CC9">
        <w:rPr>
          <w:rFonts w:ascii="Arial" w:hAnsi="Arial" w:cs="Arial"/>
          <w:b/>
          <w:bCs/>
          <w:spacing w:val="-4"/>
          <w:sz w:val="22"/>
          <w:szCs w:val="22"/>
        </w:rPr>
        <w:t>Výmera:</w:t>
      </w:r>
      <w:r w:rsidRPr="00BC0CC9">
        <w:rPr>
          <w:rFonts w:ascii="Arial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pacing w:val="-4"/>
          <w:sz w:val="22"/>
          <w:szCs w:val="22"/>
        </w:rPr>
        <w:t>3</w:t>
      </w:r>
      <w:r w:rsidR="006C54B4">
        <w:rPr>
          <w:rFonts w:ascii="Arial" w:hAnsi="Arial" w:cs="Arial"/>
          <w:spacing w:val="-4"/>
          <w:sz w:val="22"/>
          <w:szCs w:val="22"/>
        </w:rPr>
        <w:t>7</w:t>
      </w:r>
      <w:r w:rsidRPr="00BC0CC9">
        <w:rPr>
          <w:rFonts w:ascii="Arial" w:hAnsi="Arial" w:cs="Arial"/>
          <w:spacing w:val="-4"/>
          <w:sz w:val="22"/>
          <w:szCs w:val="22"/>
        </w:rPr>
        <w:t xml:space="preserve"> m</w:t>
      </w:r>
      <w:r w:rsidRPr="00BC0CC9">
        <w:rPr>
          <w:rFonts w:ascii="Arial" w:hAnsi="Arial" w:cs="Arial"/>
          <w:spacing w:val="-4"/>
          <w:sz w:val="22"/>
          <w:szCs w:val="22"/>
          <w:vertAlign w:val="superscript"/>
        </w:rPr>
        <w:t>2</w:t>
      </w:r>
    </w:p>
    <w:p w:rsidR="00FC2E41" w:rsidRPr="00BC0CC9" w:rsidRDefault="00FC2E41" w:rsidP="00FC2E41">
      <w:pPr>
        <w:ind w:left="1980" w:hanging="1980"/>
        <w:jc w:val="both"/>
        <w:rPr>
          <w:rFonts w:ascii="Arial" w:hAnsi="Arial" w:cs="Arial"/>
          <w:b/>
          <w:bCs/>
          <w:spacing w:val="-4"/>
          <w:sz w:val="22"/>
          <w:szCs w:val="22"/>
        </w:rPr>
      </w:pPr>
    </w:p>
    <w:p w:rsidR="00FC2E41" w:rsidRPr="00BC0CC9" w:rsidRDefault="00FC2E41" w:rsidP="00FC2E41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BC0CC9">
        <w:rPr>
          <w:rFonts w:ascii="Arial" w:hAnsi="Arial" w:cs="Arial"/>
          <w:b/>
          <w:bCs/>
          <w:sz w:val="22"/>
          <w:szCs w:val="22"/>
        </w:rPr>
        <w:t>Kat. územie:</w:t>
      </w:r>
      <w:r w:rsidRPr="00BC0CC9">
        <w:rPr>
          <w:rFonts w:ascii="Arial" w:hAnsi="Arial" w:cs="Arial"/>
          <w:sz w:val="22"/>
          <w:szCs w:val="22"/>
        </w:rPr>
        <w:t xml:space="preserve"> Poniky</w:t>
      </w:r>
    </w:p>
    <w:p w:rsidR="00FC2E41" w:rsidRPr="00BC0CC9" w:rsidRDefault="00FC2E41" w:rsidP="00FC2E41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BC0CC9">
        <w:rPr>
          <w:rFonts w:ascii="Arial" w:hAnsi="Arial" w:cs="Arial"/>
          <w:b/>
          <w:bCs/>
          <w:sz w:val="22"/>
          <w:szCs w:val="22"/>
        </w:rPr>
        <w:t>Ulica:</w:t>
      </w:r>
      <w:r w:rsidRPr="00BC0CC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C54B4">
        <w:rPr>
          <w:rFonts w:ascii="Arial" w:hAnsi="Arial" w:cs="Arial"/>
          <w:sz w:val="22"/>
          <w:szCs w:val="22"/>
        </w:rPr>
        <w:t>Ponická</w:t>
      </w:r>
      <w:proofErr w:type="spellEnd"/>
      <w:r w:rsidR="006C54B4">
        <w:rPr>
          <w:rFonts w:ascii="Arial" w:hAnsi="Arial" w:cs="Arial"/>
          <w:sz w:val="22"/>
          <w:szCs w:val="22"/>
        </w:rPr>
        <w:t xml:space="preserve"> cesta</w:t>
      </w:r>
    </w:p>
    <w:p w:rsidR="00FC2E41" w:rsidRDefault="00FC2E41" w:rsidP="00FC2E41">
      <w:pPr>
        <w:jc w:val="both"/>
        <w:rPr>
          <w:rFonts w:ascii="Arial" w:hAnsi="Arial" w:cs="Arial"/>
          <w:sz w:val="22"/>
          <w:szCs w:val="22"/>
        </w:rPr>
      </w:pPr>
      <w:r w:rsidRPr="00610562">
        <w:rPr>
          <w:rFonts w:ascii="Arial" w:hAnsi="Arial" w:cs="Arial"/>
          <w:b/>
          <w:bCs/>
          <w:sz w:val="22"/>
          <w:szCs w:val="22"/>
        </w:rPr>
        <w:t>Účel:</w:t>
      </w:r>
      <w:r w:rsidRPr="00610562">
        <w:rPr>
          <w:rFonts w:ascii="Arial" w:hAnsi="Arial" w:cs="Arial"/>
          <w:sz w:val="22"/>
          <w:szCs w:val="22"/>
        </w:rPr>
        <w:t xml:space="preserve"> majetkovoprávne vysporiadanie  užívaného pozemku</w:t>
      </w:r>
    </w:p>
    <w:p w:rsidR="00FC2E41" w:rsidRPr="00610562" w:rsidRDefault="00FC2E41" w:rsidP="00FC2E41">
      <w:pPr>
        <w:jc w:val="both"/>
        <w:rPr>
          <w:rFonts w:ascii="Arial" w:hAnsi="Arial" w:cs="Arial"/>
          <w:sz w:val="22"/>
          <w:szCs w:val="22"/>
        </w:rPr>
      </w:pPr>
    </w:p>
    <w:p w:rsidR="00FC2E41" w:rsidRPr="00BC0CC9" w:rsidRDefault="00FC2E41" w:rsidP="00FC2E41">
      <w:pPr>
        <w:spacing w:after="200" w:line="276" w:lineRule="auto"/>
        <w:rPr>
          <w:rFonts w:ascii="Arial" w:hAnsi="Arial" w:cs="Arial"/>
          <w:b/>
          <w:bCs/>
          <w:sz w:val="22"/>
          <w:szCs w:val="22"/>
        </w:rPr>
      </w:pPr>
      <w:r w:rsidRPr="00BC0CC9">
        <w:rPr>
          <w:rFonts w:ascii="Arial" w:hAnsi="Arial" w:cs="Arial"/>
          <w:b/>
          <w:bCs/>
          <w:sz w:val="22"/>
          <w:szCs w:val="22"/>
        </w:rPr>
        <w:t>Stanovisko Komisií pri ObZ Poniky:</w:t>
      </w:r>
    </w:p>
    <w:p w:rsidR="00FC2E41" w:rsidRPr="00610562" w:rsidRDefault="00FC2E41" w:rsidP="00FC2E41">
      <w:pPr>
        <w:jc w:val="both"/>
        <w:rPr>
          <w:rFonts w:ascii="Arial" w:hAnsi="Arial" w:cs="Arial"/>
          <w:sz w:val="22"/>
          <w:szCs w:val="22"/>
        </w:rPr>
      </w:pPr>
      <w:r w:rsidRPr="00610562">
        <w:rPr>
          <w:rFonts w:ascii="Arial" w:hAnsi="Arial" w:cs="Arial"/>
          <w:sz w:val="22"/>
          <w:szCs w:val="22"/>
        </w:rPr>
        <w:t xml:space="preserve">Komisia životného prostredia, výstavby a územného plánu zo dňa  </w:t>
      </w:r>
      <w:r>
        <w:rPr>
          <w:rFonts w:ascii="Arial" w:hAnsi="Arial" w:cs="Arial"/>
          <w:sz w:val="22"/>
          <w:szCs w:val="22"/>
        </w:rPr>
        <w:t>29</w:t>
      </w:r>
      <w:r w:rsidRPr="00610562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04</w:t>
      </w:r>
      <w:r w:rsidRPr="00610562">
        <w:rPr>
          <w:rFonts w:ascii="Arial" w:hAnsi="Arial" w:cs="Arial"/>
          <w:sz w:val="22"/>
          <w:szCs w:val="22"/>
        </w:rPr>
        <w:t>.202</w:t>
      </w:r>
      <w:r>
        <w:rPr>
          <w:rFonts w:ascii="Arial" w:hAnsi="Arial" w:cs="Arial"/>
          <w:sz w:val="22"/>
          <w:szCs w:val="22"/>
        </w:rPr>
        <w:t>5</w:t>
      </w:r>
      <w:r w:rsidRPr="00610562">
        <w:rPr>
          <w:rFonts w:ascii="Arial" w:hAnsi="Arial" w:cs="Arial"/>
          <w:sz w:val="22"/>
          <w:szCs w:val="22"/>
        </w:rPr>
        <w:t xml:space="preserve"> odporučila odpredaj pozemku.</w:t>
      </w:r>
    </w:p>
    <w:p w:rsidR="00FC2E41" w:rsidRDefault="00FC2E41" w:rsidP="00FC2E41">
      <w:pPr>
        <w:jc w:val="both"/>
        <w:rPr>
          <w:rFonts w:ascii="Arial" w:hAnsi="Arial" w:cs="Arial"/>
          <w:sz w:val="22"/>
          <w:szCs w:val="22"/>
        </w:rPr>
      </w:pPr>
    </w:p>
    <w:p w:rsidR="00FC2E41" w:rsidRPr="00BC0CC9" w:rsidRDefault="00FC2E41" w:rsidP="00FC2E4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Navrhovaná kúpna cena celkom je 540 eur.</w:t>
      </w:r>
    </w:p>
    <w:p w:rsidR="00FC2E41" w:rsidRPr="00BC0CC9" w:rsidRDefault="00FC2E41" w:rsidP="00FC2E41">
      <w:pPr>
        <w:jc w:val="both"/>
        <w:rPr>
          <w:rFonts w:ascii="Arial" w:hAnsi="Arial" w:cs="Arial"/>
          <w:sz w:val="22"/>
          <w:szCs w:val="22"/>
        </w:rPr>
      </w:pPr>
    </w:p>
    <w:p w:rsidR="00FC2E41" w:rsidRPr="00BC0CC9" w:rsidRDefault="00FC2E41" w:rsidP="00FC2E41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BC0CC9">
        <w:rPr>
          <w:rFonts w:ascii="Arial" w:hAnsi="Arial" w:cs="Arial"/>
          <w:b/>
          <w:bCs/>
          <w:sz w:val="22"/>
          <w:szCs w:val="22"/>
        </w:rPr>
        <w:t>Navrhovaný spôsob prevodu:</w:t>
      </w:r>
    </w:p>
    <w:p w:rsidR="006C54B4" w:rsidRPr="00385324" w:rsidRDefault="006C54B4" w:rsidP="006C54B4">
      <w:pPr>
        <w:jc w:val="both"/>
        <w:rPr>
          <w:color w:val="FF0000"/>
        </w:rPr>
      </w:pPr>
      <w:r w:rsidRPr="004B5503">
        <w:t xml:space="preserve">Skutočnosť hodného osobitného zreteľa je, že </w:t>
      </w:r>
      <w:r>
        <w:t xml:space="preserve">na </w:t>
      </w:r>
      <w:r w:rsidRPr="004B5503">
        <w:t>predmetn</w:t>
      </w:r>
      <w:r>
        <w:t>om</w:t>
      </w:r>
      <w:r w:rsidRPr="004B5503">
        <w:t xml:space="preserve"> pozem</w:t>
      </w:r>
      <w:r>
        <w:t>ku</w:t>
      </w:r>
      <w:r w:rsidRPr="004B5503">
        <w:t xml:space="preserve"> je </w:t>
      </w:r>
      <w:r>
        <w:t xml:space="preserve">situovaná časť záhrady pri rodinnom dome </w:t>
      </w:r>
      <w:proofErr w:type="spellStart"/>
      <w:r>
        <w:t>s.č</w:t>
      </w:r>
      <w:proofErr w:type="spellEnd"/>
      <w:r>
        <w:t xml:space="preserve">. 9, ktorý je vo vlastníctve žiadateľa, </w:t>
      </w:r>
      <w:r w:rsidRPr="004B5503">
        <w:t>pričom tento je s ohľadom na jeho výmeru a hospodársku neefektívnosť zo strany obce nevyužitý a nadbytočný.</w:t>
      </w:r>
      <w:r>
        <w:t xml:space="preserve"> Oplotenie bolo realizované bývalými vlastníkmi rodinného domu, ktorý bol daný do užívania v roku </w:t>
      </w:r>
      <w:r w:rsidRPr="00F93831">
        <w:t>1972</w:t>
      </w:r>
      <w:r>
        <w:t>.</w:t>
      </w:r>
    </w:p>
    <w:p w:rsidR="00FC2E41" w:rsidRDefault="00FC2E41" w:rsidP="00FC2E41">
      <w:pPr>
        <w:jc w:val="both"/>
        <w:rPr>
          <w:rFonts w:ascii="Arial" w:hAnsi="Arial" w:cs="Arial"/>
          <w:sz w:val="22"/>
          <w:szCs w:val="22"/>
        </w:rPr>
      </w:pPr>
    </w:p>
    <w:p w:rsidR="00FC2E41" w:rsidRPr="00BC0CC9" w:rsidRDefault="00FC2E41" w:rsidP="00FC2E41">
      <w:pPr>
        <w:jc w:val="both"/>
        <w:rPr>
          <w:rFonts w:ascii="Arial" w:hAnsi="Arial" w:cs="Arial"/>
          <w:sz w:val="22"/>
          <w:szCs w:val="22"/>
        </w:rPr>
      </w:pPr>
      <w:r w:rsidRPr="00BC0CC9">
        <w:rPr>
          <w:rFonts w:ascii="Arial" w:hAnsi="Arial" w:cs="Arial"/>
          <w:sz w:val="22"/>
          <w:szCs w:val="22"/>
        </w:rPr>
        <w:t>Spôsob prevodu – predaja nehnuteľností bol schválený v bode A.1.</w:t>
      </w:r>
    </w:p>
    <w:p w:rsidR="00FC2E41" w:rsidRPr="00BC0CC9" w:rsidRDefault="00FC2E41" w:rsidP="00FC2E41">
      <w:pPr>
        <w:jc w:val="both"/>
        <w:rPr>
          <w:rFonts w:ascii="Arial" w:hAnsi="Arial" w:cs="Arial"/>
          <w:sz w:val="22"/>
          <w:szCs w:val="22"/>
        </w:rPr>
      </w:pPr>
    </w:p>
    <w:p w:rsidR="00FC2E41" w:rsidRPr="00BC0CC9" w:rsidRDefault="00FC2E41" w:rsidP="00FC2E41">
      <w:pPr>
        <w:jc w:val="both"/>
        <w:rPr>
          <w:rFonts w:ascii="Arial" w:hAnsi="Arial" w:cs="Arial"/>
          <w:sz w:val="22"/>
          <w:szCs w:val="22"/>
        </w:rPr>
      </w:pPr>
    </w:p>
    <w:p w:rsidR="00FC2E41" w:rsidRPr="00BC0CC9" w:rsidRDefault="00FC2E41" w:rsidP="00FC2E41">
      <w:p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BC0CC9">
        <w:rPr>
          <w:rFonts w:ascii="Arial" w:hAnsi="Arial" w:cs="Arial"/>
          <w:sz w:val="22"/>
          <w:szCs w:val="22"/>
        </w:rPr>
        <w:t xml:space="preserve">Prevod nehnuteľností je potrebné schváliť trojpätinovou väčšinou všetkých poslancov v zmysle §9a ods. 8, písm. </w:t>
      </w:r>
      <w:r>
        <w:rPr>
          <w:rFonts w:ascii="Arial" w:hAnsi="Arial" w:cs="Arial"/>
          <w:sz w:val="22"/>
          <w:szCs w:val="22"/>
        </w:rPr>
        <w:t>f</w:t>
      </w:r>
      <w:r w:rsidRPr="00BC0CC9">
        <w:rPr>
          <w:rFonts w:ascii="Arial" w:hAnsi="Arial" w:cs="Arial"/>
          <w:sz w:val="22"/>
          <w:szCs w:val="22"/>
        </w:rPr>
        <w:t>) Zákona č. 138/1991 Zb. o majetku obcí v znení neskorších predpisov ako prevod majetku mesta z dôvodu hodného osobitného zreteľa.</w:t>
      </w:r>
    </w:p>
    <w:p w:rsidR="00FC2E41" w:rsidRPr="00BC0CC9" w:rsidRDefault="00FC2E41" w:rsidP="00FC2E41">
      <w:pPr>
        <w:rPr>
          <w:rFonts w:ascii="Arial" w:hAnsi="Arial" w:cs="Arial"/>
          <w:sz w:val="22"/>
          <w:szCs w:val="22"/>
        </w:rPr>
      </w:pPr>
    </w:p>
    <w:p w:rsidR="00FC2E41" w:rsidRDefault="00FC2E41" w:rsidP="00FC2E41"/>
    <w:p w:rsidR="00FC2E41" w:rsidRDefault="00FC2E41" w:rsidP="00FC2E41"/>
    <w:p w:rsidR="00FC2E41" w:rsidRDefault="00FC2E41" w:rsidP="00FC2E41"/>
    <w:p w:rsidR="00FC2E41" w:rsidRDefault="00FC2E41" w:rsidP="00FC2E41"/>
    <w:p w:rsidR="00FC2E41" w:rsidRDefault="00FC2E41" w:rsidP="00FC2E41"/>
    <w:p w:rsidR="00FC2E41" w:rsidRDefault="00FC2E41" w:rsidP="00FC2E41"/>
    <w:p w:rsidR="00FC2E41" w:rsidRDefault="00FC2E41" w:rsidP="00FC2E41"/>
    <w:p w:rsidR="00FC2E41" w:rsidRDefault="00FC2E41" w:rsidP="00FC2E41"/>
    <w:p w:rsidR="00FC2E41" w:rsidRDefault="00FC2E41" w:rsidP="00FC2E41"/>
    <w:p w:rsidR="00FC2E41" w:rsidRDefault="00FC2E41" w:rsidP="00FC2E41"/>
    <w:p w:rsidR="00FC2E41" w:rsidRDefault="00FC2E41" w:rsidP="00FC2E41"/>
    <w:p w:rsidR="00FC2E41" w:rsidRDefault="00FC2E41" w:rsidP="00FC2E41"/>
    <w:p w:rsidR="00BE4FEC" w:rsidRDefault="006C54B4"/>
    <w:sectPr w:rsidR="00BE4F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BA1643"/>
    <w:multiLevelType w:val="hybridMultilevel"/>
    <w:tmpl w:val="9BA0BADC"/>
    <w:lvl w:ilvl="0" w:tplc="67FC9904">
      <w:numFmt w:val="bullet"/>
      <w:lvlText w:val="-"/>
      <w:lvlJc w:val="left"/>
      <w:rPr>
        <w:rFonts w:ascii="Garamond" w:eastAsia="Calibri" w:hAnsi="Garamond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A14294"/>
    <w:multiLevelType w:val="hybridMultilevel"/>
    <w:tmpl w:val="774E559E"/>
    <w:lvl w:ilvl="0" w:tplc="09D23DF6">
      <w:start w:val="1"/>
      <w:numFmt w:val="upperLetter"/>
      <w:lvlText w:val="%1."/>
      <w:lvlJc w:val="left"/>
      <w:pPr>
        <w:tabs>
          <w:tab w:val="num" w:pos="570"/>
        </w:tabs>
        <w:ind w:left="570" w:hanging="570"/>
      </w:pPr>
    </w:lvl>
    <w:lvl w:ilvl="1" w:tplc="24C88BB6">
      <w:start w:val="1"/>
      <w:numFmt w:val="decimal"/>
      <w:lvlText w:val="A/%2"/>
      <w:lvlJc w:val="left"/>
      <w:pPr>
        <w:tabs>
          <w:tab w:val="num" w:pos="1080"/>
        </w:tabs>
        <w:ind w:left="1080" w:hanging="360"/>
      </w:pPr>
    </w:lvl>
    <w:lvl w:ilvl="2" w:tplc="D2AEFEA0">
      <w:start w:val="1"/>
      <w:numFmt w:val="decimal"/>
      <w:lvlText w:val="B.%3"/>
      <w:lvlJc w:val="left"/>
      <w:pPr>
        <w:tabs>
          <w:tab w:val="num" w:pos="1980"/>
        </w:tabs>
        <w:ind w:left="198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E41"/>
    <w:rsid w:val="00115888"/>
    <w:rsid w:val="006C54B4"/>
    <w:rsid w:val="00C56E37"/>
    <w:rsid w:val="00FC2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E5AD2"/>
  <w15:chartTrackingRefBased/>
  <w15:docId w15:val="{13A14F65-59C2-466B-B504-24768945A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FC2E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FC2E41"/>
    <w:pPr>
      <w:keepNext/>
      <w:jc w:val="center"/>
      <w:outlineLvl w:val="0"/>
    </w:pPr>
    <w:rPr>
      <w:rFonts w:ascii="Arial" w:hAnsi="Arial"/>
      <w:b/>
      <w:caps/>
      <w:spacing w:val="28"/>
      <w:sz w:val="22"/>
      <w:szCs w:val="22"/>
      <w:lang w:val="x-none" w:eastAsia="cs-CZ"/>
    </w:rPr>
  </w:style>
  <w:style w:type="paragraph" w:styleId="Nadpis2">
    <w:name w:val="heading 2"/>
    <w:basedOn w:val="Normlny"/>
    <w:next w:val="Normlny"/>
    <w:link w:val="Nadpis2Char"/>
    <w:semiHidden/>
    <w:unhideWhenUsed/>
    <w:qFormat/>
    <w:rsid w:val="00FC2E41"/>
    <w:pPr>
      <w:keepNext/>
      <w:spacing w:before="120"/>
      <w:ind w:firstLine="360"/>
      <w:jc w:val="both"/>
      <w:outlineLvl w:val="1"/>
    </w:pPr>
    <w:rPr>
      <w:rFonts w:ascii="Arial" w:hAnsi="Arial"/>
      <w:b/>
      <w:caps/>
      <w:sz w:val="22"/>
      <w:szCs w:val="22"/>
      <w:lang w:val="x-none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FC2E41"/>
    <w:rPr>
      <w:rFonts w:ascii="Arial" w:eastAsia="Times New Roman" w:hAnsi="Arial" w:cs="Times New Roman"/>
      <w:b/>
      <w:caps/>
      <w:spacing w:val="28"/>
      <w:lang w:val="x-none" w:eastAsia="cs-CZ"/>
    </w:rPr>
  </w:style>
  <w:style w:type="character" w:customStyle="1" w:styleId="Nadpis2Char">
    <w:name w:val="Nadpis 2 Char"/>
    <w:basedOn w:val="Predvolenpsmoodseku"/>
    <w:link w:val="Nadpis2"/>
    <w:semiHidden/>
    <w:rsid w:val="00FC2E41"/>
    <w:rPr>
      <w:rFonts w:ascii="Arial" w:eastAsia="Times New Roman" w:hAnsi="Arial" w:cs="Times New Roman"/>
      <w:b/>
      <w:caps/>
      <w:lang w:val="x-none" w:eastAsia="cs-CZ"/>
    </w:rPr>
  </w:style>
  <w:style w:type="paragraph" w:styleId="Hlavika">
    <w:name w:val="header"/>
    <w:basedOn w:val="Normlny"/>
    <w:link w:val="HlavikaChar"/>
    <w:semiHidden/>
    <w:unhideWhenUsed/>
    <w:rsid w:val="00FC2E41"/>
    <w:pPr>
      <w:tabs>
        <w:tab w:val="center" w:pos="4536"/>
        <w:tab w:val="right" w:pos="9072"/>
      </w:tabs>
    </w:pPr>
    <w:rPr>
      <w:lang w:val="x-none" w:eastAsia="cs-CZ"/>
    </w:rPr>
  </w:style>
  <w:style w:type="character" w:customStyle="1" w:styleId="HlavikaChar">
    <w:name w:val="Hlavička Char"/>
    <w:basedOn w:val="Predvolenpsmoodseku"/>
    <w:link w:val="Hlavika"/>
    <w:semiHidden/>
    <w:rsid w:val="00FC2E41"/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paragraph" w:styleId="Bezriadkovania">
    <w:name w:val="No Spacing"/>
    <w:link w:val="BezriadkovaniaChar"/>
    <w:uiPriority w:val="1"/>
    <w:qFormat/>
    <w:rsid w:val="00FC2E4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Vlada">
    <w:name w:val="Vlada"/>
    <w:basedOn w:val="Normlny"/>
    <w:rsid w:val="00FC2E41"/>
    <w:pPr>
      <w:spacing w:before="480" w:after="120"/>
    </w:pPr>
    <w:rPr>
      <w:b/>
      <w:bCs/>
      <w:sz w:val="32"/>
      <w:szCs w:val="32"/>
    </w:rPr>
  </w:style>
  <w:style w:type="character" w:customStyle="1" w:styleId="BezriadkovaniaChar">
    <w:name w:val="Bez riadkovania Char"/>
    <w:basedOn w:val="Predvolenpsmoodseku"/>
    <w:link w:val="Bezriadkovania"/>
    <w:uiPriority w:val="1"/>
    <w:locked/>
    <w:rsid w:val="00FC2E41"/>
    <w:rPr>
      <w:rFonts w:ascii="Calibri" w:eastAsia="Calibri" w:hAnsi="Calibri" w:cs="Times New Roman"/>
    </w:rPr>
  </w:style>
  <w:style w:type="character" w:styleId="Hypertextovprepojenie">
    <w:name w:val="Hyperlink"/>
    <w:basedOn w:val="Predvolenpsmoodseku"/>
    <w:uiPriority w:val="99"/>
    <w:unhideWhenUsed/>
    <w:rsid w:val="00FC2E41"/>
    <w:rPr>
      <w:color w:val="0563C1" w:themeColor="hyperlink"/>
      <w:u w:val="single"/>
    </w:rPr>
  </w:style>
  <w:style w:type="paragraph" w:customStyle="1" w:styleId="cs2654ae3a">
    <w:name w:val="cs2654ae3a"/>
    <w:basedOn w:val="Normlny"/>
    <w:rsid w:val="00FC2E4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poniky.sk/samosprava/dokumenty-a-tlaciva/dokumenty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788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ONDREJKOVÁ Jana</dc:creator>
  <cp:keywords/>
  <dc:description/>
  <cp:lastModifiedBy>ONDREJKOVÁ Jana</cp:lastModifiedBy>
  <cp:revision>1</cp:revision>
  <dcterms:created xsi:type="dcterms:W3CDTF">2026-03-10T08:24:00Z</dcterms:created>
  <dcterms:modified xsi:type="dcterms:W3CDTF">2026-03-10T08:42:00Z</dcterms:modified>
</cp:coreProperties>
</file>